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56EE6" w14:textId="77777777" w:rsidR="008D5695" w:rsidRPr="008D5695" w:rsidRDefault="008D5695" w:rsidP="008D5695">
      <w:pPr>
        <w:jc w:val="center"/>
        <w:rPr>
          <w:rFonts w:eastAsia="Times New Roman" w:cs="Times New Roman"/>
          <w:b/>
          <w:bCs/>
          <w:kern w:val="28"/>
          <w:sz w:val="36"/>
          <w:szCs w:val="36"/>
          <w:lang w:val="id-ID"/>
          <w14:ligatures w14:val="none"/>
        </w:rPr>
      </w:pPr>
      <w:r w:rsidRPr="008D5695">
        <w:rPr>
          <w:rFonts w:eastAsia="Times New Roman" w:cs="Times New Roman"/>
          <w:b/>
          <w:bCs/>
          <w:kern w:val="28"/>
          <w:sz w:val="36"/>
          <w:szCs w:val="36"/>
          <w:lang w:val="id-ID"/>
          <w14:ligatures w14:val="none"/>
        </w:rPr>
        <w:t>Bacterial Classification Using Deep Structured Convolutional Neural Network for Low Resource Data</w:t>
      </w:r>
    </w:p>
    <w:p w14:paraId="441C6CEF" w14:textId="77777777" w:rsidR="008D5695" w:rsidRPr="008D5695" w:rsidRDefault="008D5695" w:rsidP="008D5695">
      <w:pPr>
        <w:rPr>
          <w:rFonts w:eastAsia="Times New Roman" w:cs="Times New Roman"/>
          <w:kern w:val="0"/>
          <w:szCs w:val="20"/>
          <w:lang w:val="id-ID"/>
          <w14:ligatures w14:val="none"/>
        </w:rPr>
      </w:pPr>
    </w:p>
    <w:p w14:paraId="118BDE93" w14:textId="3BF9DAD6" w:rsidR="008D5695" w:rsidRPr="00C2262A" w:rsidRDefault="008D5695" w:rsidP="008D5695">
      <w:pPr>
        <w:spacing w:after="120"/>
        <w:jc w:val="center"/>
        <w:rPr>
          <w:rFonts w:eastAsia="Times New Roman" w:cs="Times New Roman"/>
          <w:b/>
          <w:kern w:val="0"/>
          <w:sz w:val="26"/>
          <w:szCs w:val="26"/>
          <w:lang w:val="id-ID" w:eastAsia="x-none"/>
          <w14:ligatures w14:val="none"/>
        </w:rPr>
      </w:pPr>
      <w:r w:rsidRPr="00C2262A">
        <w:rPr>
          <w:rFonts w:eastAsia="Times New Roman" w:cs="Times New Roman"/>
          <w:b/>
          <w:kern w:val="0"/>
          <w:sz w:val="26"/>
          <w:szCs w:val="26"/>
          <w:lang w:val="id-ID" w:eastAsia="x-none"/>
          <w14:ligatures w14:val="none"/>
        </w:rPr>
        <w:t>M Faizal Amri</w:t>
      </w:r>
      <w:r w:rsidRPr="008D5695">
        <w:rPr>
          <w:rFonts w:eastAsia="Times New Roman" w:cs="Times New Roman"/>
          <w:b/>
          <w:noProof/>
          <w:kern w:val="0"/>
          <w:sz w:val="26"/>
          <w:szCs w:val="26"/>
          <w:vertAlign w:val="superscript"/>
          <w:lang w:val="id-ID"/>
          <w14:ligatures w14:val="none"/>
        </w:rPr>
        <w:t>a</w:t>
      </w:r>
      <w:r w:rsidR="00E04CF0">
        <w:rPr>
          <w:rFonts w:eastAsia="Times New Roman" w:cs="Times New Roman"/>
          <w:b/>
          <w:noProof/>
          <w:kern w:val="0"/>
          <w:sz w:val="26"/>
          <w:szCs w:val="26"/>
          <w:vertAlign w:val="superscript"/>
          <w:lang w:val="en-US"/>
          <w14:ligatures w14:val="none"/>
        </w:rPr>
        <w:t>,</w:t>
      </w:r>
      <w:r w:rsidRPr="00C2262A">
        <w:rPr>
          <w:rFonts w:eastAsia="Times New Roman" w:cs="Times New Roman"/>
          <w:b/>
          <w:noProof/>
          <w:kern w:val="0"/>
          <w:sz w:val="26"/>
          <w:szCs w:val="26"/>
          <w:vertAlign w:val="superscript"/>
          <w:lang w:val="id-ID"/>
          <w14:ligatures w14:val="none"/>
        </w:rPr>
        <w:t>*</w:t>
      </w:r>
      <w:r w:rsidRPr="008D5695">
        <w:rPr>
          <w:rFonts w:eastAsia="Times New Roman" w:cs="Times New Roman"/>
          <w:b/>
          <w:kern w:val="0"/>
          <w:sz w:val="26"/>
          <w:szCs w:val="26"/>
          <w:lang w:val="id-ID"/>
          <w14:ligatures w14:val="none"/>
        </w:rPr>
        <w:t xml:space="preserve">, </w:t>
      </w:r>
      <w:r w:rsidRPr="00C2262A">
        <w:rPr>
          <w:rFonts w:eastAsia="Times New Roman" w:cs="Times New Roman"/>
          <w:b/>
          <w:kern w:val="0"/>
          <w:sz w:val="26"/>
          <w:szCs w:val="26"/>
          <w:lang w:val="id-ID" w:eastAsia="x-none"/>
          <w14:ligatures w14:val="none"/>
        </w:rPr>
        <w:t>Asri Rizki Yuliani</w:t>
      </w:r>
      <w:r w:rsidRPr="00C2262A">
        <w:rPr>
          <w:rFonts w:eastAsia="Times New Roman" w:cs="Times New Roman"/>
          <w:b/>
          <w:noProof/>
          <w:kern w:val="0"/>
          <w:sz w:val="26"/>
          <w:szCs w:val="26"/>
          <w:vertAlign w:val="superscript"/>
          <w:lang w:val="id-ID"/>
          <w14:ligatures w14:val="none"/>
        </w:rPr>
        <w:t>b</w:t>
      </w:r>
      <w:r w:rsidRPr="008D5695">
        <w:rPr>
          <w:rFonts w:eastAsia="Times New Roman" w:cs="Times New Roman"/>
          <w:b/>
          <w:kern w:val="0"/>
          <w:sz w:val="26"/>
          <w:szCs w:val="26"/>
          <w:lang w:val="id-ID"/>
          <w14:ligatures w14:val="none"/>
        </w:rPr>
        <w:t>,</w:t>
      </w:r>
      <w:r w:rsidRPr="00C2262A">
        <w:rPr>
          <w:rFonts w:eastAsia="Times New Roman" w:cs="Times New Roman"/>
          <w:b/>
          <w:kern w:val="0"/>
          <w:sz w:val="26"/>
          <w:szCs w:val="26"/>
          <w:lang w:val="id-ID" w:eastAsia="x-none"/>
          <w14:ligatures w14:val="none"/>
        </w:rPr>
        <w:t xml:space="preserve"> Dwi Esti Kusumandari</w:t>
      </w:r>
      <w:r w:rsidRPr="008D5695">
        <w:rPr>
          <w:rFonts w:eastAsia="Times New Roman" w:cs="Times New Roman"/>
          <w:b/>
          <w:noProof/>
          <w:kern w:val="0"/>
          <w:sz w:val="26"/>
          <w:szCs w:val="26"/>
          <w:vertAlign w:val="superscript"/>
          <w:lang w:val="id-ID"/>
          <w14:ligatures w14:val="none"/>
        </w:rPr>
        <w:t>a</w:t>
      </w:r>
      <w:r w:rsidRPr="00C2262A">
        <w:rPr>
          <w:rFonts w:eastAsia="Times New Roman" w:cs="Times New Roman"/>
          <w:b/>
          <w:kern w:val="0"/>
          <w:sz w:val="26"/>
          <w:szCs w:val="26"/>
          <w:lang w:val="id-ID" w:eastAsia="x-none"/>
          <w14:ligatures w14:val="none"/>
        </w:rPr>
        <w:t>, Artha Ivonita Simbolon</w:t>
      </w:r>
      <w:r w:rsidRPr="008D5695">
        <w:rPr>
          <w:rFonts w:eastAsia="Times New Roman" w:cs="Times New Roman"/>
          <w:b/>
          <w:noProof/>
          <w:kern w:val="0"/>
          <w:sz w:val="26"/>
          <w:szCs w:val="26"/>
          <w:vertAlign w:val="superscript"/>
          <w:lang w:val="id-ID"/>
          <w14:ligatures w14:val="none"/>
        </w:rPr>
        <w:t>a</w:t>
      </w:r>
      <w:r w:rsidRPr="00C2262A">
        <w:rPr>
          <w:rFonts w:eastAsia="Times New Roman" w:cs="Times New Roman"/>
          <w:b/>
          <w:kern w:val="0"/>
          <w:sz w:val="26"/>
          <w:szCs w:val="26"/>
          <w:lang w:val="id-ID" w:eastAsia="x-none"/>
          <w14:ligatures w14:val="none"/>
        </w:rPr>
        <w:t>, M. Ilham Rizqyawan</w:t>
      </w:r>
      <w:r w:rsidRPr="008D5695">
        <w:rPr>
          <w:rFonts w:eastAsia="Times New Roman" w:cs="Times New Roman"/>
          <w:b/>
          <w:noProof/>
          <w:kern w:val="0"/>
          <w:sz w:val="26"/>
          <w:szCs w:val="26"/>
          <w:vertAlign w:val="superscript"/>
          <w:lang w:val="id-ID"/>
          <w14:ligatures w14:val="none"/>
        </w:rPr>
        <w:t>a</w:t>
      </w:r>
      <w:r w:rsidRPr="00C2262A">
        <w:rPr>
          <w:rFonts w:eastAsia="Times New Roman" w:cs="Times New Roman"/>
          <w:b/>
          <w:kern w:val="0"/>
          <w:sz w:val="26"/>
          <w:szCs w:val="26"/>
          <w:lang w:val="id-ID" w:eastAsia="x-none"/>
          <w14:ligatures w14:val="none"/>
        </w:rPr>
        <w:t>, Ulfah Nadiya</w:t>
      </w:r>
      <w:r w:rsidRPr="008D5695">
        <w:rPr>
          <w:rFonts w:eastAsia="Times New Roman" w:cs="Times New Roman"/>
          <w:b/>
          <w:noProof/>
          <w:kern w:val="0"/>
          <w:sz w:val="26"/>
          <w:szCs w:val="26"/>
          <w:vertAlign w:val="superscript"/>
          <w:lang w:val="id-ID"/>
          <w14:ligatures w14:val="none"/>
        </w:rPr>
        <w:t>a</w:t>
      </w:r>
    </w:p>
    <w:p w14:paraId="3DE66766" w14:textId="77777777" w:rsidR="008D5695" w:rsidRPr="00E1329D" w:rsidRDefault="008D5695" w:rsidP="008D5695">
      <w:pPr>
        <w:jc w:val="center"/>
        <w:rPr>
          <w:rFonts w:eastAsia="Times New Roman" w:cs="Times New Roman"/>
          <w:i/>
          <w:kern w:val="0"/>
          <w:sz w:val="18"/>
          <w:szCs w:val="18"/>
          <w:lang w:val="id-ID"/>
          <w14:ligatures w14:val="none"/>
        </w:rPr>
      </w:pPr>
      <w:r w:rsidRPr="00E1329D">
        <w:rPr>
          <w:rFonts w:eastAsia="Times New Roman" w:cs="Times New Roman"/>
          <w:i/>
          <w:kern w:val="0"/>
          <w:sz w:val="18"/>
          <w:szCs w:val="18"/>
          <w:vertAlign w:val="superscript"/>
          <w:lang w:val="en-US" w:eastAsia="x-none"/>
          <w14:ligatures w14:val="none"/>
        </w:rPr>
        <w:t>a</w:t>
      </w:r>
      <w:r w:rsidRPr="00E1329D">
        <w:rPr>
          <w:rFonts w:eastAsia="Times New Roman" w:cs="Times New Roman"/>
          <w:i/>
          <w:kern w:val="0"/>
          <w:sz w:val="18"/>
          <w:szCs w:val="18"/>
          <w:lang w:val="id-ID"/>
          <w14:ligatures w14:val="none"/>
        </w:rPr>
        <w:t xml:space="preserve">Research Center for </w:t>
      </w:r>
      <w:r w:rsidRPr="00E1329D">
        <w:rPr>
          <w:rFonts w:eastAsia="Times New Roman" w:cs="Times New Roman"/>
          <w:i/>
          <w:kern w:val="0"/>
          <w:sz w:val="18"/>
          <w:szCs w:val="18"/>
          <w:lang w:val="en-US" w:eastAsia="x-none"/>
          <w14:ligatures w14:val="none"/>
        </w:rPr>
        <w:t>Smart Mechatronic</w:t>
      </w:r>
      <w:r w:rsidRPr="00E1329D">
        <w:rPr>
          <w:rFonts w:eastAsia="Times New Roman" w:cs="Times New Roman"/>
          <w:i/>
          <w:kern w:val="0"/>
          <w:sz w:val="18"/>
          <w:szCs w:val="18"/>
          <w:lang w:val="id-ID"/>
          <w14:ligatures w14:val="none"/>
        </w:rPr>
        <w:t xml:space="preserve">, </w:t>
      </w:r>
    </w:p>
    <w:p w14:paraId="4B197E29" w14:textId="77777777" w:rsidR="008D5695" w:rsidRPr="00E1329D" w:rsidRDefault="008D5695" w:rsidP="008D5695">
      <w:pPr>
        <w:jc w:val="center"/>
        <w:rPr>
          <w:rFonts w:eastAsia="Times New Roman" w:cs="Times New Roman"/>
          <w:i/>
          <w:kern w:val="0"/>
          <w:sz w:val="18"/>
          <w:szCs w:val="18"/>
          <w:lang w:val="id-ID"/>
          <w14:ligatures w14:val="none"/>
        </w:rPr>
      </w:pPr>
      <w:r w:rsidRPr="00E1329D">
        <w:rPr>
          <w:rFonts w:eastAsia="Times New Roman" w:cs="Times New Roman"/>
          <w:i/>
          <w:kern w:val="0"/>
          <w:sz w:val="18"/>
          <w:szCs w:val="18"/>
          <w:lang w:val="id-ID"/>
          <w14:ligatures w14:val="none"/>
        </w:rPr>
        <w:t>National Research and Innovation Agency</w:t>
      </w:r>
    </w:p>
    <w:p w14:paraId="344D486B" w14:textId="77777777" w:rsidR="00E04CF0" w:rsidRDefault="00E04CF0" w:rsidP="008D5695">
      <w:pPr>
        <w:jc w:val="center"/>
        <w:rPr>
          <w:rFonts w:eastAsia="Times New Roman" w:cs="Times New Roman"/>
          <w:i/>
          <w:kern w:val="0"/>
          <w:sz w:val="18"/>
          <w:szCs w:val="18"/>
          <w:lang w:val="en-US"/>
          <w14:ligatures w14:val="none"/>
        </w:rPr>
      </w:pPr>
      <w:r w:rsidRPr="00E04CF0">
        <w:rPr>
          <w:rFonts w:eastAsia="Times New Roman" w:cs="Times New Roman"/>
          <w:i/>
          <w:kern w:val="0"/>
          <w:sz w:val="18"/>
          <w:szCs w:val="18"/>
          <w:lang w:val="en-US"/>
          <w14:ligatures w14:val="none"/>
        </w:rPr>
        <w:t>Jl. Sangkuriang, Dago</w:t>
      </w:r>
    </w:p>
    <w:p w14:paraId="2C09B706" w14:textId="5D2A2153" w:rsidR="008D5695" w:rsidRPr="00E1329D" w:rsidRDefault="00E1329D" w:rsidP="008D5695">
      <w:pPr>
        <w:jc w:val="center"/>
        <w:rPr>
          <w:rFonts w:eastAsia="Times New Roman" w:cs="Times New Roman"/>
          <w:i/>
          <w:kern w:val="0"/>
          <w:sz w:val="18"/>
          <w:szCs w:val="18"/>
          <w:lang w:val="id-ID"/>
          <w14:ligatures w14:val="none"/>
        </w:rPr>
      </w:pPr>
      <w:r w:rsidRPr="00E1329D">
        <w:rPr>
          <w:rFonts w:eastAsia="Times New Roman" w:cs="Times New Roman"/>
          <w:i/>
          <w:kern w:val="0"/>
          <w:sz w:val="18"/>
          <w:szCs w:val="18"/>
          <w:lang w:val="en-US"/>
          <w14:ligatures w14:val="none"/>
        </w:rPr>
        <w:t xml:space="preserve">Bandung, </w:t>
      </w:r>
      <w:r w:rsidR="008D5695" w:rsidRPr="00E1329D">
        <w:rPr>
          <w:rFonts w:eastAsia="Times New Roman" w:cs="Times New Roman"/>
          <w:i/>
          <w:kern w:val="0"/>
          <w:sz w:val="18"/>
          <w:szCs w:val="18"/>
          <w:lang w:val="id-ID"/>
          <w14:ligatures w14:val="none"/>
        </w:rPr>
        <w:t>Indonesia</w:t>
      </w:r>
    </w:p>
    <w:p w14:paraId="0BBF29A4" w14:textId="2586F430" w:rsidR="008D5695" w:rsidRPr="00E1329D" w:rsidRDefault="008D5695" w:rsidP="008D5695">
      <w:pPr>
        <w:jc w:val="center"/>
        <w:rPr>
          <w:rFonts w:eastAsia="Times New Roman" w:cs="Times New Roman"/>
          <w:i/>
          <w:kern w:val="0"/>
          <w:sz w:val="18"/>
          <w:szCs w:val="18"/>
          <w:lang w:val="id-ID"/>
          <w14:ligatures w14:val="none"/>
        </w:rPr>
      </w:pPr>
      <w:r w:rsidRPr="00E1329D">
        <w:rPr>
          <w:rFonts w:eastAsia="Times New Roman" w:cs="Times New Roman"/>
          <w:i/>
          <w:kern w:val="0"/>
          <w:sz w:val="18"/>
          <w:szCs w:val="18"/>
          <w:vertAlign w:val="superscript"/>
          <w:lang w:val="id-ID"/>
          <w14:ligatures w14:val="none"/>
        </w:rPr>
        <w:t>b</w:t>
      </w:r>
      <w:r w:rsidR="00CC7D19" w:rsidRPr="00E1329D">
        <w:rPr>
          <w:rFonts w:eastAsia="Times New Roman" w:cs="Times New Roman"/>
          <w:i/>
          <w:kern w:val="0"/>
          <w:sz w:val="18"/>
          <w:szCs w:val="18"/>
          <w:lang w:val="id-ID"/>
          <w14:ligatures w14:val="none"/>
        </w:rPr>
        <w:t>Research Center for Artificial Intelligence and Cyber Security,</w:t>
      </w:r>
    </w:p>
    <w:p w14:paraId="3FAD1E7E" w14:textId="77777777" w:rsidR="008D5695" w:rsidRPr="00E1329D" w:rsidRDefault="008D5695" w:rsidP="008D5695">
      <w:pPr>
        <w:jc w:val="center"/>
        <w:rPr>
          <w:rFonts w:eastAsia="Times New Roman" w:cs="Times New Roman"/>
          <w:i/>
          <w:kern w:val="0"/>
          <w:sz w:val="18"/>
          <w:szCs w:val="18"/>
          <w:lang w:val="id-ID"/>
          <w14:ligatures w14:val="none"/>
        </w:rPr>
      </w:pPr>
      <w:r w:rsidRPr="00E1329D">
        <w:rPr>
          <w:rFonts w:eastAsia="Times New Roman" w:cs="Times New Roman"/>
          <w:i/>
          <w:kern w:val="0"/>
          <w:sz w:val="18"/>
          <w:szCs w:val="18"/>
          <w:lang w:val="id-ID"/>
          <w14:ligatures w14:val="none"/>
        </w:rPr>
        <w:t>National Research and Innovation Agency</w:t>
      </w:r>
    </w:p>
    <w:p w14:paraId="79E00D34" w14:textId="2F2ED110" w:rsidR="00E1329D" w:rsidRPr="00E1329D" w:rsidRDefault="00E04CF0" w:rsidP="008D5695">
      <w:pPr>
        <w:jc w:val="center"/>
        <w:rPr>
          <w:rFonts w:eastAsia="Times New Roman" w:cs="Times New Roman"/>
          <w:i/>
          <w:kern w:val="0"/>
          <w:sz w:val="18"/>
          <w:szCs w:val="18"/>
          <w:lang w:val="en-US"/>
          <w14:ligatures w14:val="none"/>
        </w:rPr>
      </w:pPr>
      <w:r w:rsidRPr="00E04CF0">
        <w:rPr>
          <w:rFonts w:eastAsia="Times New Roman" w:cs="Times New Roman"/>
          <w:i/>
          <w:kern w:val="0"/>
          <w:sz w:val="18"/>
          <w:szCs w:val="18"/>
          <w:lang w:val="en-US"/>
          <w14:ligatures w14:val="none"/>
        </w:rPr>
        <w:t>Jl. Sangkuriang, Dag</w:t>
      </w:r>
      <w:r>
        <w:rPr>
          <w:rFonts w:eastAsia="Times New Roman" w:cs="Times New Roman"/>
          <w:i/>
          <w:kern w:val="0"/>
          <w:sz w:val="18"/>
          <w:szCs w:val="18"/>
          <w:lang w:val="en-US"/>
          <w14:ligatures w14:val="none"/>
        </w:rPr>
        <w:t>o</w:t>
      </w:r>
    </w:p>
    <w:p w14:paraId="6F779E2A" w14:textId="303DF33A" w:rsidR="008D5695" w:rsidRPr="008D5695" w:rsidRDefault="00E1329D" w:rsidP="008D5695">
      <w:pPr>
        <w:jc w:val="center"/>
        <w:rPr>
          <w:rFonts w:eastAsia="Times New Roman" w:cs="Times New Roman"/>
          <w:i/>
          <w:kern w:val="0"/>
          <w:sz w:val="18"/>
          <w:szCs w:val="18"/>
          <w:lang w:val="id-ID"/>
          <w14:ligatures w14:val="none"/>
        </w:rPr>
      </w:pPr>
      <w:r w:rsidRPr="00E1329D">
        <w:rPr>
          <w:rFonts w:eastAsia="Times New Roman" w:cs="Times New Roman"/>
          <w:i/>
          <w:kern w:val="0"/>
          <w:sz w:val="18"/>
          <w:szCs w:val="18"/>
          <w:lang w:val="en-US"/>
          <w14:ligatures w14:val="none"/>
        </w:rPr>
        <w:t xml:space="preserve">Bandung, </w:t>
      </w:r>
      <w:r w:rsidR="008D5695" w:rsidRPr="00E1329D">
        <w:rPr>
          <w:rFonts w:eastAsia="Times New Roman" w:cs="Times New Roman"/>
          <w:i/>
          <w:kern w:val="0"/>
          <w:sz w:val="18"/>
          <w:szCs w:val="18"/>
          <w:lang w:val="id-ID"/>
          <w14:ligatures w14:val="none"/>
        </w:rPr>
        <w:t>Indonesia</w:t>
      </w:r>
    </w:p>
    <w:p w14:paraId="018F532D" w14:textId="77777777" w:rsidR="008D5695" w:rsidRPr="008D5695" w:rsidRDefault="008D5695" w:rsidP="008D5695">
      <w:pPr>
        <w:pBdr>
          <w:bottom w:val="single" w:sz="6" w:space="1" w:color="auto"/>
        </w:pBdr>
        <w:jc w:val="center"/>
        <w:rPr>
          <w:rFonts w:eastAsia="Times New Roman" w:cs="Times New Roman"/>
          <w:i/>
          <w:color w:val="FF0000"/>
          <w:kern w:val="0"/>
          <w:sz w:val="18"/>
          <w:szCs w:val="18"/>
          <w:lang w:val="id-ID"/>
          <w14:ligatures w14:val="none"/>
        </w:rPr>
      </w:pPr>
    </w:p>
    <w:p w14:paraId="7276A256" w14:textId="77777777" w:rsidR="008D5695" w:rsidRPr="008D5695" w:rsidRDefault="008D5695" w:rsidP="008D5695">
      <w:pPr>
        <w:spacing w:before="120" w:after="120"/>
        <w:jc w:val="center"/>
        <w:rPr>
          <w:rFonts w:eastAsia="Times New Roman" w:cs="Times New Roman"/>
          <w:b/>
          <w:kern w:val="0"/>
          <w:sz w:val="18"/>
          <w:szCs w:val="18"/>
          <w:lang w:val="en-US"/>
          <w14:ligatures w14:val="none"/>
        </w:rPr>
      </w:pPr>
      <w:r w:rsidRPr="008D5695">
        <w:rPr>
          <w:rFonts w:eastAsia="Times New Roman" w:cs="Times New Roman"/>
          <w:b/>
          <w:kern w:val="0"/>
          <w:sz w:val="18"/>
          <w:szCs w:val="18"/>
          <w:lang w:val="en-US"/>
          <w14:ligatures w14:val="none"/>
        </w:rPr>
        <w:t>Abstract</w:t>
      </w:r>
    </w:p>
    <w:p w14:paraId="4C3EB7E7" w14:textId="47E6E90D" w:rsidR="008D5695" w:rsidRPr="008D5695" w:rsidRDefault="008D5695" w:rsidP="008D5695">
      <w:pPr>
        <w:rPr>
          <w:rFonts w:eastAsia="Times New Roman" w:cs="Times New Roman"/>
          <w:kern w:val="0"/>
          <w:sz w:val="18"/>
          <w:szCs w:val="18"/>
          <w:lang w:val="id-ID"/>
          <w14:ligatures w14:val="none"/>
        </w:rPr>
      </w:pPr>
      <w:r w:rsidRPr="008D5695">
        <w:rPr>
          <w:rFonts w:eastAsia="Times New Roman" w:cs="Times New Roman"/>
          <w:kern w:val="0"/>
          <w:sz w:val="18"/>
          <w:szCs w:val="18"/>
          <w:lang w:val="id-ID"/>
          <w14:ligatures w14:val="none"/>
        </w:rPr>
        <w:t xml:space="preserve">Bacterial identification is an </w:t>
      </w:r>
      <w:r w:rsidR="00C2262A">
        <w:rPr>
          <w:rFonts w:eastAsia="Times New Roman" w:cs="Times New Roman"/>
          <w:kern w:val="0"/>
          <w:sz w:val="18"/>
          <w:szCs w:val="18"/>
          <w:lang w:val="id-ID"/>
          <w14:ligatures w14:val="none"/>
        </w:rPr>
        <w:t>essential</w:t>
      </w:r>
      <w:r w:rsidRPr="008D5695">
        <w:rPr>
          <w:rFonts w:eastAsia="Times New Roman" w:cs="Times New Roman"/>
          <w:kern w:val="0"/>
          <w:sz w:val="18"/>
          <w:szCs w:val="18"/>
          <w:lang w:val="id-ID"/>
          <w14:ligatures w14:val="none"/>
        </w:rPr>
        <w:t xml:space="preserve"> task in medical disciplines and food hygiene. The characteristics of bacteria can be examined under </w:t>
      </w:r>
      <w:r>
        <w:rPr>
          <w:rFonts w:eastAsia="Times New Roman" w:cs="Times New Roman"/>
          <w:kern w:val="0"/>
          <w:sz w:val="18"/>
          <w:szCs w:val="18"/>
          <w:lang w:val="id-ID"/>
          <w14:ligatures w14:val="none"/>
        </w:rPr>
        <w:t xml:space="preserve">a </w:t>
      </w:r>
      <w:r w:rsidRPr="008D5695">
        <w:rPr>
          <w:rFonts w:eastAsia="Times New Roman" w:cs="Times New Roman"/>
          <w:kern w:val="0"/>
          <w:sz w:val="18"/>
          <w:szCs w:val="18"/>
          <w:lang w:val="id-ID"/>
          <w14:ligatures w14:val="none"/>
        </w:rPr>
        <w:t xml:space="preserve">microscope using culture techniques. However, traditional clinical laboratory culture methods require </w:t>
      </w:r>
      <w:r w:rsidR="00C2262A">
        <w:rPr>
          <w:rFonts w:eastAsia="Times New Roman" w:cs="Times New Roman"/>
          <w:kern w:val="0"/>
          <w:sz w:val="18"/>
          <w:szCs w:val="18"/>
          <w:lang w:val="id-ID"/>
          <w14:ligatures w14:val="none"/>
        </w:rPr>
        <w:t>considerable</w:t>
      </w:r>
      <w:r w:rsidRPr="008D5695">
        <w:rPr>
          <w:rFonts w:eastAsia="Times New Roman" w:cs="Times New Roman"/>
          <w:kern w:val="0"/>
          <w:sz w:val="18"/>
          <w:szCs w:val="18"/>
          <w:lang w:val="id-ID"/>
          <w14:ligatures w14:val="none"/>
        </w:rPr>
        <w:t xml:space="preserve"> work</w:t>
      </w:r>
      <w:r>
        <w:rPr>
          <w:rFonts w:eastAsia="Times New Roman" w:cs="Times New Roman"/>
          <w:kern w:val="0"/>
          <w:sz w:val="18"/>
          <w:szCs w:val="18"/>
          <w:lang w:val="id-ID"/>
          <w14:ligatures w14:val="none"/>
        </w:rPr>
        <w:t>,</w:t>
      </w:r>
      <w:r w:rsidRPr="008D5695">
        <w:rPr>
          <w:rFonts w:eastAsia="Times New Roman" w:cs="Times New Roman"/>
          <w:kern w:val="0"/>
          <w:sz w:val="18"/>
          <w:szCs w:val="18"/>
          <w:lang w:val="id-ID"/>
          <w14:ligatures w14:val="none"/>
        </w:rPr>
        <w:t xml:space="preserve"> </w:t>
      </w:r>
      <w:r w:rsidR="00C2262A">
        <w:rPr>
          <w:rFonts w:eastAsia="Times New Roman" w:cs="Times New Roman"/>
          <w:kern w:val="0"/>
          <w:sz w:val="18"/>
          <w:szCs w:val="18"/>
          <w:lang w:val="id-ID"/>
          <w14:ligatures w14:val="none"/>
        </w:rPr>
        <w:t>primarily</w:t>
      </w:r>
      <w:r w:rsidRPr="008D5695">
        <w:rPr>
          <w:rFonts w:eastAsia="Times New Roman" w:cs="Times New Roman"/>
          <w:kern w:val="0"/>
          <w:sz w:val="18"/>
          <w:szCs w:val="18"/>
          <w:lang w:val="id-ID"/>
          <w14:ligatures w14:val="none"/>
        </w:rPr>
        <w:t xml:space="preserve"> physical and manual effort. An automated process using deep learning technology has been widely used for increasing accuracy and decreasing working cost</w:t>
      </w:r>
      <w:r w:rsidRPr="008D5695">
        <w:rPr>
          <w:rFonts w:eastAsia="Times New Roman" w:cs="Times New Roman"/>
          <w:kern w:val="0"/>
          <w:sz w:val="18"/>
          <w:szCs w:val="18"/>
          <w:lang w:val="en-US"/>
          <w14:ligatures w14:val="none"/>
        </w:rPr>
        <w:t>s</w:t>
      </w:r>
      <w:r w:rsidRPr="008D5695">
        <w:rPr>
          <w:rFonts w:eastAsia="Times New Roman" w:cs="Times New Roman"/>
          <w:kern w:val="0"/>
          <w:sz w:val="18"/>
          <w:szCs w:val="18"/>
          <w:lang w:val="id-ID"/>
          <w14:ligatures w14:val="none"/>
        </w:rPr>
        <w:t xml:space="preserve">. In this paper, </w:t>
      </w:r>
      <w:r w:rsidRPr="008D5695">
        <w:rPr>
          <w:rFonts w:eastAsia="Times New Roman" w:cs="Times New Roman"/>
          <w:kern w:val="0"/>
          <w:sz w:val="18"/>
          <w:szCs w:val="18"/>
          <w:lang w:val="en-US"/>
          <w14:ligatures w14:val="none"/>
        </w:rPr>
        <w:t>our research</w:t>
      </w:r>
      <w:r w:rsidRPr="008D5695">
        <w:rPr>
          <w:rFonts w:eastAsia="Times New Roman" w:cs="Times New Roman"/>
          <w:kern w:val="0"/>
          <w:sz w:val="18"/>
          <w:szCs w:val="18"/>
          <w:lang w:val="id-ID"/>
          <w14:ligatures w14:val="none"/>
        </w:rPr>
        <w:t xml:space="preserve"> evaluate</w:t>
      </w:r>
      <w:r w:rsidRPr="008D5695">
        <w:rPr>
          <w:rFonts w:eastAsia="Times New Roman" w:cs="Times New Roman"/>
          <w:kern w:val="0"/>
          <w:sz w:val="18"/>
          <w:szCs w:val="18"/>
          <w:lang w:val="en-US"/>
          <w14:ligatures w14:val="none"/>
        </w:rPr>
        <w:t>s</w:t>
      </w:r>
      <w:r w:rsidRPr="008D5695">
        <w:rPr>
          <w:rFonts w:eastAsia="Times New Roman" w:cs="Times New Roman"/>
          <w:kern w:val="0"/>
          <w:sz w:val="18"/>
          <w:szCs w:val="18"/>
          <w:lang w:val="id-ID"/>
          <w14:ligatures w14:val="none"/>
        </w:rPr>
        <w:t xml:space="preserve"> different types of existing deep CNN models for bacterial</w:t>
      </w:r>
      <w:r w:rsidRPr="008D5695">
        <w:rPr>
          <w:rFonts w:eastAsia="Times New Roman" w:cs="Times New Roman"/>
          <w:kern w:val="0"/>
          <w:sz w:val="18"/>
          <w:szCs w:val="18"/>
          <w:lang w:val="en-US"/>
          <w14:ligatures w14:val="none"/>
        </w:rPr>
        <w:t xml:space="preserve"> contamination</w:t>
      </w:r>
      <w:r w:rsidRPr="008D5695">
        <w:rPr>
          <w:rFonts w:eastAsia="Times New Roman" w:cs="Times New Roman"/>
          <w:kern w:val="0"/>
          <w:sz w:val="18"/>
          <w:szCs w:val="18"/>
          <w:lang w:val="id-ID"/>
          <w14:ligatures w14:val="none"/>
        </w:rPr>
        <w:t xml:space="preserve"> classification when low</w:t>
      </w:r>
      <w:r>
        <w:rPr>
          <w:rFonts w:eastAsia="Times New Roman" w:cs="Times New Roman"/>
          <w:kern w:val="0"/>
          <w:sz w:val="18"/>
          <w:szCs w:val="18"/>
          <w:lang w:val="id-ID"/>
          <w14:ligatures w14:val="none"/>
        </w:rPr>
        <w:t>-</w:t>
      </w:r>
      <w:r w:rsidRPr="008D5695">
        <w:rPr>
          <w:rFonts w:eastAsia="Times New Roman" w:cs="Times New Roman"/>
          <w:kern w:val="0"/>
          <w:sz w:val="18"/>
          <w:szCs w:val="18"/>
          <w:lang w:val="id-ID"/>
          <w14:ligatures w14:val="none"/>
        </w:rPr>
        <w:t xml:space="preserve">resource data are used. They are baseline CNN, GCNN, ResNet, and VGGNet. </w:t>
      </w:r>
      <w:r w:rsidRPr="008D5695">
        <w:rPr>
          <w:rFonts w:eastAsia="Times New Roman" w:cs="Times New Roman"/>
          <w:kern w:val="0"/>
          <w:sz w:val="18"/>
          <w:szCs w:val="18"/>
          <w:lang w:val="en-US"/>
          <w14:ligatures w14:val="none"/>
        </w:rPr>
        <w:t>T</w:t>
      </w:r>
      <w:r w:rsidRPr="008D5695">
        <w:rPr>
          <w:rFonts w:eastAsia="Times New Roman" w:cs="Times New Roman"/>
          <w:kern w:val="0"/>
          <w:sz w:val="18"/>
          <w:szCs w:val="18"/>
          <w:lang w:val="id-ID"/>
          <w14:ligatures w14:val="none"/>
        </w:rPr>
        <w:t xml:space="preserve">he performance of CNN models </w:t>
      </w:r>
      <w:r w:rsidRPr="008D5695">
        <w:rPr>
          <w:rFonts w:eastAsia="Times New Roman" w:cs="Times New Roman"/>
          <w:kern w:val="0"/>
          <w:sz w:val="18"/>
          <w:szCs w:val="18"/>
          <w:lang w:val="en-US"/>
          <w14:ligatures w14:val="none"/>
        </w:rPr>
        <w:t xml:space="preserve">was also compared </w:t>
      </w:r>
      <w:r w:rsidRPr="008D5695">
        <w:rPr>
          <w:rFonts w:eastAsia="Times New Roman" w:cs="Times New Roman"/>
          <w:kern w:val="0"/>
          <w:sz w:val="18"/>
          <w:szCs w:val="18"/>
          <w:lang w:val="id-ID"/>
          <w14:ligatures w14:val="none"/>
        </w:rPr>
        <w:t xml:space="preserve">with </w:t>
      </w:r>
      <w:r>
        <w:rPr>
          <w:rFonts w:eastAsia="Times New Roman" w:cs="Times New Roman"/>
          <w:kern w:val="0"/>
          <w:sz w:val="18"/>
          <w:szCs w:val="18"/>
          <w:lang w:val="id-ID"/>
          <w14:ligatures w14:val="none"/>
        </w:rPr>
        <w:t xml:space="preserve">the </w:t>
      </w:r>
      <w:r w:rsidRPr="008D5695">
        <w:rPr>
          <w:rFonts w:eastAsia="Times New Roman" w:cs="Times New Roman"/>
          <w:kern w:val="0"/>
          <w:sz w:val="18"/>
          <w:szCs w:val="18"/>
          <w:lang w:val="id-ID"/>
          <w14:ligatures w14:val="none"/>
        </w:rPr>
        <w:t>traditional machine learning method</w:t>
      </w:r>
      <w:r w:rsidR="00C2262A">
        <w:rPr>
          <w:rFonts w:eastAsia="Times New Roman" w:cs="Times New Roman"/>
          <w:kern w:val="0"/>
          <w:sz w:val="18"/>
          <w:szCs w:val="18"/>
          <w:lang w:val="id-ID"/>
          <w14:ligatures w14:val="none"/>
        </w:rPr>
        <w:t>,</w:t>
      </w:r>
      <w:r w:rsidRPr="008D5695">
        <w:rPr>
          <w:rFonts w:eastAsia="Times New Roman" w:cs="Times New Roman"/>
          <w:kern w:val="0"/>
          <w:sz w:val="18"/>
          <w:szCs w:val="18"/>
          <w:lang w:val="id-ID"/>
          <w14:ligatures w14:val="none"/>
        </w:rPr>
        <w:t xml:space="preserve"> </w:t>
      </w:r>
      <w:r>
        <w:rPr>
          <w:rFonts w:eastAsia="Times New Roman" w:cs="Times New Roman"/>
          <w:kern w:val="0"/>
          <w:sz w:val="18"/>
          <w:szCs w:val="18"/>
          <w:lang w:val="en-US"/>
          <w14:ligatures w14:val="none"/>
        </w:rPr>
        <w:t>including</w:t>
      </w:r>
      <w:r w:rsidRPr="008D5695">
        <w:rPr>
          <w:rFonts w:eastAsia="Times New Roman" w:cs="Times New Roman"/>
          <w:kern w:val="0"/>
          <w:sz w:val="18"/>
          <w:szCs w:val="18"/>
          <w:lang w:val="id-ID"/>
          <w14:ligatures w14:val="none"/>
        </w:rPr>
        <w:t xml:space="preserve"> SIFT+SVM. </w:t>
      </w:r>
      <w:r w:rsidRPr="008D5695">
        <w:rPr>
          <w:rFonts w:eastAsia="Times New Roman" w:cs="Times New Roman"/>
          <w:kern w:val="0"/>
          <w:sz w:val="18"/>
          <w:szCs w:val="18"/>
          <w:lang w:val="en-US"/>
          <w14:ligatures w14:val="none"/>
        </w:rPr>
        <w:t>T</w:t>
      </w:r>
      <w:r w:rsidRPr="008D5695">
        <w:rPr>
          <w:rFonts w:eastAsia="Times New Roman" w:cs="Times New Roman"/>
          <w:kern w:val="0"/>
          <w:sz w:val="18"/>
          <w:szCs w:val="18"/>
          <w:lang w:val="id-ID"/>
          <w14:ligatures w14:val="none"/>
        </w:rPr>
        <w:t>he performance o</w:t>
      </w:r>
      <w:r>
        <w:rPr>
          <w:rFonts w:eastAsia="Times New Roman" w:cs="Times New Roman"/>
          <w:kern w:val="0"/>
          <w:sz w:val="18"/>
          <w:szCs w:val="18"/>
          <w:lang w:val="id-ID"/>
          <w14:ligatures w14:val="none"/>
        </w:rPr>
        <w:t>f</w:t>
      </w:r>
      <w:r w:rsidRPr="008D5695">
        <w:rPr>
          <w:rFonts w:eastAsia="Times New Roman" w:cs="Times New Roman"/>
          <w:kern w:val="0"/>
          <w:sz w:val="18"/>
          <w:szCs w:val="18"/>
          <w:lang w:val="id-ID"/>
          <w14:ligatures w14:val="none"/>
        </w:rPr>
        <w:t xml:space="preserve"> the DIBaS dataset and our own collected dataset</w:t>
      </w:r>
      <w:r w:rsidRPr="008D5695">
        <w:rPr>
          <w:rFonts w:eastAsia="Times New Roman" w:cs="Times New Roman"/>
          <w:kern w:val="0"/>
          <w:sz w:val="18"/>
          <w:szCs w:val="18"/>
          <w:lang w:val="en-US"/>
          <w14:ligatures w14:val="none"/>
        </w:rPr>
        <w:t xml:space="preserve"> </w:t>
      </w:r>
      <w:r w:rsidR="00C2262A">
        <w:rPr>
          <w:rFonts w:eastAsia="Times New Roman" w:cs="Times New Roman"/>
          <w:kern w:val="0"/>
          <w:sz w:val="18"/>
          <w:szCs w:val="18"/>
          <w:lang w:val="en-US"/>
          <w14:ligatures w14:val="none"/>
        </w:rPr>
        <w:t>have</w:t>
      </w:r>
      <w:r w:rsidRPr="008D5695">
        <w:rPr>
          <w:rFonts w:eastAsia="Times New Roman" w:cs="Times New Roman"/>
          <w:kern w:val="0"/>
          <w:sz w:val="18"/>
          <w:szCs w:val="18"/>
          <w:lang w:val="en-US"/>
          <w14:ligatures w14:val="none"/>
        </w:rPr>
        <w:t xml:space="preserve"> been evaluated</w:t>
      </w:r>
      <w:r w:rsidRPr="008D5695">
        <w:rPr>
          <w:rFonts w:eastAsia="Times New Roman" w:cs="Times New Roman"/>
          <w:kern w:val="0"/>
          <w:sz w:val="18"/>
          <w:szCs w:val="18"/>
          <w:lang w:val="id-ID"/>
          <w14:ligatures w14:val="none"/>
        </w:rPr>
        <w:t>. The results show that VGGNet achieves the highest accuracy. In addition, data augmentation</w:t>
      </w:r>
      <w:r w:rsidRPr="008D5695">
        <w:rPr>
          <w:rFonts w:eastAsia="Times New Roman" w:cs="Times New Roman"/>
          <w:kern w:val="0"/>
          <w:sz w:val="18"/>
          <w:szCs w:val="18"/>
          <w:lang w:val="en-US"/>
          <w14:ligatures w14:val="none"/>
        </w:rPr>
        <w:t xml:space="preserve"> was performed</w:t>
      </w:r>
      <w:r w:rsidRPr="008D5695">
        <w:rPr>
          <w:rFonts w:eastAsia="Times New Roman" w:cs="Times New Roman"/>
          <w:kern w:val="0"/>
          <w:sz w:val="18"/>
          <w:szCs w:val="18"/>
          <w:lang w:val="id-ID"/>
          <w14:ligatures w14:val="none"/>
        </w:rPr>
        <w:t xml:space="preserve"> to inflate the dataset. After fitting the model with augmented data, the results show that the accuracy increases significantly. This improvement is consistent </w:t>
      </w:r>
      <w:r>
        <w:rPr>
          <w:rFonts w:eastAsia="Times New Roman" w:cs="Times New Roman"/>
          <w:kern w:val="0"/>
          <w:sz w:val="18"/>
          <w:szCs w:val="18"/>
          <w:lang w:val="id-ID"/>
          <w14:ligatures w14:val="none"/>
        </w:rPr>
        <w:t>i</w:t>
      </w:r>
      <w:r w:rsidRPr="008D5695">
        <w:rPr>
          <w:rFonts w:eastAsia="Times New Roman" w:cs="Times New Roman"/>
          <w:kern w:val="0"/>
          <w:sz w:val="18"/>
          <w:szCs w:val="18"/>
          <w:lang w:val="id-ID"/>
          <w14:ligatures w14:val="none"/>
        </w:rPr>
        <w:t>n all models and both datasets.</w:t>
      </w:r>
    </w:p>
    <w:p w14:paraId="1D21E546" w14:textId="77777777" w:rsidR="008D5695" w:rsidRPr="008D5695" w:rsidRDefault="008D5695" w:rsidP="008D5695">
      <w:pPr>
        <w:rPr>
          <w:rFonts w:eastAsia="Times New Roman" w:cs="Times New Roman"/>
          <w:kern w:val="0"/>
          <w:sz w:val="18"/>
          <w:szCs w:val="18"/>
          <w:lang w:val="id-ID"/>
          <w14:ligatures w14:val="none"/>
        </w:rPr>
      </w:pPr>
    </w:p>
    <w:p w14:paraId="3865656E" w14:textId="77777777" w:rsidR="008D5695" w:rsidRPr="00F61159" w:rsidRDefault="008D5695" w:rsidP="00F61159">
      <w:pPr>
        <w:ind w:firstLine="0"/>
        <w:rPr>
          <w:rFonts w:eastAsia="SimSun" w:cs="Times New Roman"/>
          <w:bCs/>
          <w:iCs/>
          <w:kern w:val="0"/>
          <w:sz w:val="18"/>
          <w:szCs w:val="18"/>
          <w:lang w:val="en-GB" w:eastAsia="en-GB"/>
          <w14:ligatures w14:val="none"/>
        </w:rPr>
      </w:pPr>
      <w:r w:rsidRPr="00F61159">
        <w:rPr>
          <w:rFonts w:eastAsia="SimSun" w:cs="Times New Roman"/>
          <w:b/>
          <w:iCs/>
          <w:kern w:val="0"/>
          <w:sz w:val="18"/>
          <w:szCs w:val="18"/>
          <w:lang w:val="en-GB" w:eastAsia="en-GB"/>
          <w14:ligatures w14:val="none"/>
        </w:rPr>
        <w:t>Keywords</w:t>
      </w:r>
      <w:r w:rsidRPr="00F61159">
        <w:rPr>
          <w:rFonts w:eastAsia="SimSun" w:cs="Times New Roman"/>
          <w:bCs/>
          <w:iCs/>
          <w:kern w:val="0"/>
          <w:sz w:val="18"/>
          <w:szCs w:val="18"/>
          <w:lang w:val="en-GB" w:eastAsia="en-GB"/>
          <w14:ligatures w14:val="none"/>
        </w:rPr>
        <w:t>:</w:t>
      </w:r>
      <w:r w:rsidRPr="00F61159">
        <w:rPr>
          <w:rFonts w:eastAsia="Times New Roman" w:cs="Times New Roman"/>
          <w:bCs/>
          <w:iCs/>
          <w:kern w:val="0"/>
          <w:szCs w:val="20"/>
          <w:lang w:val="id-ID"/>
          <w14:ligatures w14:val="none"/>
        </w:rPr>
        <w:t xml:space="preserve"> </w:t>
      </w:r>
      <w:r w:rsidRPr="00F61159">
        <w:rPr>
          <w:rFonts w:eastAsia="SimSun" w:cs="Times New Roman"/>
          <w:bCs/>
          <w:iCs/>
          <w:kern w:val="0"/>
          <w:sz w:val="18"/>
          <w:szCs w:val="18"/>
          <w:lang w:val="en-GB" w:eastAsia="en-GB"/>
          <w14:ligatures w14:val="none"/>
        </w:rPr>
        <w:t xml:space="preserve">Bacterial classification, Deep learning, Convolutional neural network (CNN), </w:t>
      </w:r>
      <w:r w:rsidRPr="00F61159">
        <w:rPr>
          <w:rFonts w:eastAsia="SimSun" w:cs="Times New Roman"/>
          <w:bCs/>
          <w:i/>
          <w:kern w:val="0"/>
          <w:sz w:val="18"/>
          <w:szCs w:val="18"/>
          <w:lang w:val="en-GB" w:eastAsia="en-GB"/>
          <w14:ligatures w14:val="none"/>
        </w:rPr>
        <w:t>E-coli</w:t>
      </w:r>
      <w:r w:rsidRPr="00F61159">
        <w:rPr>
          <w:rFonts w:eastAsia="SimSun" w:cs="Times New Roman"/>
          <w:bCs/>
          <w:iCs/>
          <w:kern w:val="0"/>
          <w:sz w:val="18"/>
          <w:szCs w:val="18"/>
          <w:lang w:val="en-US" w:eastAsia="en-GB"/>
          <w14:ligatures w14:val="none"/>
        </w:rPr>
        <w:t>.</w:t>
      </w:r>
    </w:p>
    <w:p w14:paraId="24F0ECE0" w14:textId="77777777" w:rsidR="008D5695" w:rsidRPr="008D5695" w:rsidRDefault="008D5695" w:rsidP="008D5695">
      <w:pPr>
        <w:pBdr>
          <w:bottom w:val="single" w:sz="6" w:space="1" w:color="auto"/>
        </w:pBdr>
        <w:rPr>
          <w:rFonts w:eastAsia="SimSun" w:cs="Times New Roman"/>
          <w:b/>
          <w:i/>
          <w:color w:val="FF0000"/>
          <w:kern w:val="0"/>
          <w:sz w:val="18"/>
          <w:szCs w:val="18"/>
          <w:lang w:val="en-GB" w:eastAsia="en-GB"/>
          <w14:ligatures w14:val="none"/>
        </w:rPr>
      </w:pPr>
    </w:p>
    <w:p w14:paraId="49BC24E4" w14:textId="77777777" w:rsidR="008D5695" w:rsidRPr="008D5695" w:rsidRDefault="008D5695" w:rsidP="008D5695">
      <w:pPr>
        <w:rPr>
          <w:rFonts w:eastAsia="Times New Roman" w:cs="Times New Roman"/>
          <w:color w:val="FF0000"/>
          <w:kern w:val="0"/>
          <w:szCs w:val="20"/>
          <w:lang w:val="en-US"/>
          <w14:ligatures w14:val="none"/>
        </w:rPr>
      </w:pPr>
    </w:p>
    <w:p w14:paraId="51E01EA9" w14:textId="77777777" w:rsidR="008D5695" w:rsidRPr="008D5695" w:rsidRDefault="008D5695" w:rsidP="008D5695">
      <w:pPr>
        <w:rPr>
          <w:rFonts w:eastAsia="Times New Roman" w:cs="Times New Roman"/>
          <w:color w:val="FF0000"/>
          <w:kern w:val="0"/>
          <w:szCs w:val="20"/>
          <w:lang w:val="en-US"/>
          <w14:ligatures w14:val="none"/>
        </w:rPr>
        <w:sectPr w:rsidR="008D5695" w:rsidRPr="008D5695" w:rsidSect="004E6DAA">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pgSz w:w="11906" w:h="16838" w:code="9"/>
          <w:pgMar w:top="1134" w:right="1134" w:bottom="1134" w:left="1418" w:header="720" w:footer="720" w:gutter="0"/>
          <w:pgNumType w:start="47"/>
          <w:cols w:space="284"/>
          <w:titlePg/>
          <w:docGrid w:linePitch="299"/>
        </w:sectPr>
      </w:pPr>
    </w:p>
    <w:p w14:paraId="1E051F73" w14:textId="77777777" w:rsidR="008D5695" w:rsidRPr="008D5695" w:rsidRDefault="008D5695" w:rsidP="00181FF1">
      <w:pPr>
        <w:pStyle w:val="Heading1"/>
        <w:spacing w:before="0"/>
      </w:pPr>
      <w:r w:rsidRPr="008D5695">
        <w:t>Introduction</w:t>
      </w:r>
    </w:p>
    <w:p w14:paraId="45944163" w14:textId="2D429D89" w:rsidR="008D5695" w:rsidRPr="008D5695" w:rsidRDefault="00E1329D" w:rsidP="008D5695">
      <w:pPr>
        <w:rPr>
          <w:rFonts w:eastAsia="Times New Roman" w:cs="Times New Roman"/>
          <w:kern w:val="0"/>
          <w:szCs w:val="20"/>
          <w:lang w:val="en-US"/>
          <w14:ligatures w14:val="none"/>
        </w:rPr>
      </w:pPr>
      <w:r w:rsidRPr="00FB3956">
        <w:rPr>
          <w:rFonts w:eastAsia="Times New Roman" w:cs="Times New Roman"/>
          <w:noProof/>
          <w:kern w:val="0"/>
          <w:szCs w:val="20"/>
          <w:lang w:val="id-ID" w:eastAsia="id-ID"/>
          <w14:ligatures w14:val="none"/>
        </w:rPr>
        <mc:AlternateContent>
          <mc:Choice Requires="wps">
            <w:drawing>
              <wp:anchor distT="0" distB="0" distL="114300" distR="114300" simplePos="0" relativeHeight="251662336" behindDoc="1" locked="0" layoutInCell="1" allowOverlap="1" wp14:anchorId="6259F77E" wp14:editId="6FA25926">
                <wp:simplePos x="0" y="0"/>
                <wp:positionH relativeFrom="column">
                  <wp:align>right</wp:align>
                </wp:positionH>
                <wp:positionV relativeFrom="margin">
                  <wp:posOffset>7898586</wp:posOffset>
                </wp:positionV>
                <wp:extent cx="2915920" cy="1092200"/>
                <wp:effectExtent l="0" t="0" r="0" b="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920" cy="1092200"/>
                        </a:xfrm>
                        <a:prstGeom prst="rect">
                          <a:avLst/>
                        </a:prstGeom>
                        <a:noFill/>
                        <a:ln>
                          <a:noFill/>
                        </a:ln>
                      </wps:spPr>
                      <wps:txbx>
                        <w:txbxContent>
                          <w:p w14:paraId="24F3302A" w14:textId="77777777" w:rsidR="00FB3956" w:rsidRPr="00F74689" w:rsidRDefault="00FB3956" w:rsidP="00FB3956">
                            <w:pPr>
                              <w:widowControl w:val="0"/>
                              <w:pBdr>
                                <w:top w:val="single" w:sz="6" w:space="1" w:color="auto"/>
                              </w:pBdr>
                              <w:autoSpaceDE w:val="0"/>
                              <w:autoSpaceDN w:val="0"/>
                              <w:adjustRightInd w:val="0"/>
                              <w:ind w:right="-28" w:firstLine="0"/>
                              <w:jc w:val="left"/>
                              <w:rPr>
                                <w:rFonts w:cs="Times New Roman"/>
                                <w:i/>
                                <w:w w:val="104"/>
                                <w:sz w:val="16"/>
                                <w:szCs w:val="16"/>
                              </w:rPr>
                            </w:pPr>
                            <w:bookmarkStart w:id="0" w:name="_Hlk91702109"/>
                            <w:bookmarkEnd w:id="0"/>
                            <w:r w:rsidRPr="00F74689">
                              <w:rPr>
                                <w:rFonts w:cs="Times New Roman"/>
                                <w:i/>
                                <w:w w:val="104"/>
                                <w:sz w:val="16"/>
                                <w:szCs w:val="16"/>
                              </w:rPr>
                              <w:t xml:space="preserve">* </w:t>
                            </w:r>
                            <w:r w:rsidRPr="00F74689">
                              <w:rPr>
                                <w:rFonts w:cs="Times New Roman"/>
                                <w:w w:val="104"/>
                                <w:sz w:val="16"/>
                                <w:szCs w:val="16"/>
                              </w:rPr>
                              <w:t>Corresponding Author</w:t>
                            </w:r>
                            <w:r w:rsidRPr="00F74689">
                              <w:rPr>
                                <w:rFonts w:cs="Times New Roman"/>
                                <w:i/>
                                <w:w w:val="104"/>
                                <w:sz w:val="16"/>
                                <w:szCs w:val="16"/>
                              </w:rPr>
                              <w:t xml:space="preserve">. </w:t>
                            </w:r>
                          </w:p>
                          <w:p w14:paraId="208B85D0" w14:textId="718DE5B2" w:rsidR="00FB3956" w:rsidRPr="00F74689" w:rsidRDefault="00FB3956" w:rsidP="00961BBF">
                            <w:pPr>
                              <w:pStyle w:val="AuthorAfiliation"/>
                              <w:ind w:firstLine="0"/>
                              <w:jc w:val="left"/>
                              <w:rPr>
                                <w:i w:val="0"/>
                                <w:szCs w:val="16"/>
                                <w:lang w:val="en-US"/>
                              </w:rPr>
                            </w:pPr>
                            <w:r w:rsidRPr="00F74689">
                              <w:rPr>
                                <w:i w:val="0"/>
                                <w:w w:val="104"/>
                                <w:szCs w:val="16"/>
                              </w:rPr>
                              <w:t>Email: mfai001@brin.go.id</w:t>
                            </w:r>
                          </w:p>
                          <w:p w14:paraId="23994C23" w14:textId="5E601413" w:rsidR="00FB3956" w:rsidRPr="00F74689" w:rsidRDefault="00FB3956" w:rsidP="00FB3956">
                            <w:pPr>
                              <w:widowControl w:val="0"/>
                              <w:tabs>
                                <w:tab w:val="left" w:pos="1985"/>
                              </w:tabs>
                              <w:autoSpaceDE w:val="0"/>
                              <w:autoSpaceDN w:val="0"/>
                              <w:adjustRightInd w:val="0"/>
                              <w:ind w:right="-28" w:firstLine="0"/>
                              <w:rPr>
                                <w:rFonts w:cs="Times New Roman"/>
                                <w:w w:val="104"/>
                                <w:sz w:val="16"/>
                                <w:szCs w:val="16"/>
                                <w:lang w:val="en-US"/>
                              </w:rPr>
                            </w:pPr>
                            <w:r w:rsidRPr="00F74689">
                              <w:rPr>
                                <w:rFonts w:cs="Times New Roman"/>
                                <w:w w:val="104"/>
                                <w:sz w:val="16"/>
                                <w:szCs w:val="16"/>
                              </w:rPr>
                              <w:t xml:space="preserve">Received: </w:t>
                            </w:r>
                            <w:r w:rsidRPr="00F74689">
                              <w:rPr>
                                <w:rFonts w:cs="Times New Roman"/>
                                <w:w w:val="104"/>
                                <w:sz w:val="16"/>
                                <w:szCs w:val="16"/>
                                <w:lang w:val="en-US"/>
                              </w:rPr>
                              <w:t xml:space="preserve">January </w:t>
                            </w:r>
                            <w:r w:rsidR="00F74689" w:rsidRPr="00F74689">
                              <w:rPr>
                                <w:rFonts w:cs="Times New Roman"/>
                                <w:w w:val="104"/>
                                <w:sz w:val="16"/>
                                <w:szCs w:val="16"/>
                                <w:lang w:val="en-US"/>
                              </w:rPr>
                              <w:t>19</w:t>
                            </w:r>
                            <w:r w:rsidRPr="00F74689">
                              <w:rPr>
                                <w:rFonts w:cs="Times New Roman"/>
                                <w:w w:val="104"/>
                                <w:sz w:val="16"/>
                                <w:szCs w:val="16"/>
                                <w:lang w:val="en-US"/>
                              </w:rPr>
                              <w:t>, 2023</w:t>
                            </w:r>
                            <w:r w:rsidRPr="00F74689">
                              <w:rPr>
                                <w:rFonts w:cs="Times New Roman"/>
                                <w:w w:val="104"/>
                                <w:sz w:val="16"/>
                                <w:szCs w:val="16"/>
                                <w:lang w:val="en-US"/>
                              </w:rPr>
                              <w:tab/>
                            </w:r>
                            <w:r w:rsidRPr="00F74689">
                              <w:rPr>
                                <w:rFonts w:cs="Times New Roman"/>
                                <w:w w:val="104"/>
                                <w:sz w:val="16"/>
                                <w:szCs w:val="16"/>
                              </w:rPr>
                              <w:tab/>
                              <w:t>;</w:t>
                            </w:r>
                            <w:r w:rsidRPr="00F74689">
                              <w:rPr>
                                <w:rFonts w:cs="Times New Roman"/>
                                <w:w w:val="104"/>
                                <w:sz w:val="16"/>
                                <w:szCs w:val="16"/>
                                <w:lang w:val="en-US"/>
                              </w:rPr>
                              <w:t xml:space="preserve"> </w:t>
                            </w:r>
                            <w:r w:rsidRPr="00F74689">
                              <w:rPr>
                                <w:rFonts w:cs="Times New Roman"/>
                                <w:w w:val="104"/>
                                <w:sz w:val="16"/>
                                <w:szCs w:val="16"/>
                              </w:rPr>
                              <w:t xml:space="preserve">Revised: </w:t>
                            </w:r>
                            <w:r w:rsidR="00F74689" w:rsidRPr="00F74689">
                              <w:rPr>
                                <w:rFonts w:cs="Times New Roman"/>
                                <w:w w:val="104"/>
                                <w:sz w:val="16"/>
                                <w:szCs w:val="16"/>
                                <w:lang w:val="en-US"/>
                              </w:rPr>
                              <w:t>March 31</w:t>
                            </w:r>
                            <w:r w:rsidRPr="00F74689">
                              <w:rPr>
                                <w:rFonts w:cs="Times New Roman"/>
                                <w:w w:val="104"/>
                                <w:sz w:val="16"/>
                                <w:szCs w:val="16"/>
                                <w:lang w:val="en-US"/>
                              </w:rPr>
                              <w:t>, 2023</w:t>
                            </w:r>
                          </w:p>
                          <w:p w14:paraId="4B0AB0CF" w14:textId="72D6B86F" w:rsidR="00FB3956" w:rsidRPr="00F74689" w:rsidRDefault="00FB3956" w:rsidP="00FB3956">
                            <w:pPr>
                              <w:widowControl w:val="0"/>
                              <w:tabs>
                                <w:tab w:val="left" w:pos="1985"/>
                              </w:tabs>
                              <w:autoSpaceDE w:val="0"/>
                              <w:autoSpaceDN w:val="0"/>
                              <w:adjustRightInd w:val="0"/>
                              <w:ind w:right="-28" w:firstLine="0"/>
                              <w:rPr>
                                <w:rFonts w:cs="Times New Roman"/>
                                <w:w w:val="104"/>
                                <w:sz w:val="16"/>
                                <w:szCs w:val="16"/>
                              </w:rPr>
                            </w:pPr>
                            <w:r w:rsidRPr="00F74689">
                              <w:rPr>
                                <w:rFonts w:cs="Times New Roman"/>
                                <w:w w:val="104"/>
                                <w:sz w:val="16"/>
                                <w:szCs w:val="16"/>
                              </w:rPr>
                              <w:t xml:space="preserve">Accepted: </w:t>
                            </w:r>
                            <w:r w:rsidR="00F74689" w:rsidRPr="00F74689">
                              <w:rPr>
                                <w:rFonts w:cs="Times New Roman"/>
                                <w:w w:val="104"/>
                                <w:sz w:val="16"/>
                                <w:szCs w:val="16"/>
                                <w:lang w:val="en-US"/>
                              </w:rPr>
                              <w:t>Apr 26</w:t>
                            </w:r>
                            <w:r w:rsidRPr="00F74689">
                              <w:rPr>
                                <w:rFonts w:cs="Times New Roman"/>
                                <w:w w:val="104"/>
                                <w:sz w:val="16"/>
                                <w:szCs w:val="16"/>
                                <w:lang w:val="en-US"/>
                              </w:rPr>
                              <w:t>, 2023</w:t>
                            </w:r>
                            <w:r w:rsidRPr="00F74689">
                              <w:rPr>
                                <w:rFonts w:cs="Times New Roman"/>
                                <w:w w:val="104"/>
                                <w:sz w:val="16"/>
                                <w:szCs w:val="16"/>
                              </w:rPr>
                              <w:tab/>
                            </w:r>
                            <w:r w:rsidRPr="00F74689">
                              <w:rPr>
                                <w:rFonts w:cs="Times New Roman"/>
                                <w:w w:val="104"/>
                                <w:sz w:val="16"/>
                                <w:szCs w:val="16"/>
                              </w:rPr>
                              <w:tab/>
                              <w:t xml:space="preserve">; Published: </w:t>
                            </w:r>
                            <w:r w:rsidRPr="00F74689">
                              <w:rPr>
                                <w:rFonts w:cs="Times New Roman"/>
                                <w:w w:val="104"/>
                                <w:sz w:val="16"/>
                                <w:szCs w:val="16"/>
                                <w:lang w:val="en-US"/>
                              </w:rPr>
                              <w:t xml:space="preserve">August </w:t>
                            </w:r>
                            <w:r w:rsidRPr="00F74689">
                              <w:rPr>
                                <w:rFonts w:cs="Times New Roman"/>
                                <w:w w:val="104"/>
                                <w:sz w:val="16"/>
                                <w:szCs w:val="16"/>
                              </w:rPr>
                              <w:t>31, 202</w:t>
                            </w:r>
                            <w:r w:rsidRPr="00F74689">
                              <w:rPr>
                                <w:rFonts w:cs="Times New Roman"/>
                                <w:w w:val="104"/>
                                <w:sz w:val="16"/>
                                <w:szCs w:val="16"/>
                                <w:lang w:val="en-US"/>
                              </w:rPr>
                              <w:t>3</w:t>
                            </w:r>
                          </w:p>
                          <w:p w14:paraId="742DC3B9" w14:textId="77777777" w:rsidR="00FB3956" w:rsidRPr="00F74689" w:rsidRDefault="00FB3956" w:rsidP="00FB3956">
                            <w:pPr>
                              <w:widowControl w:val="0"/>
                              <w:tabs>
                                <w:tab w:val="left" w:pos="1985"/>
                              </w:tabs>
                              <w:autoSpaceDE w:val="0"/>
                              <w:autoSpaceDN w:val="0"/>
                              <w:adjustRightInd w:val="0"/>
                              <w:ind w:right="-28" w:firstLine="0"/>
                              <w:rPr>
                                <w:rFonts w:eastAsia="Calibri"/>
                                <w:color w:val="000000" w:themeColor="text1"/>
                                <w:sz w:val="16"/>
                                <w:szCs w:val="16"/>
                                <w:lang w:val="en-US"/>
                              </w:rPr>
                            </w:pPr>
                          </w:p>
                          <w:p w14:paraId="1ABA77D6" w14:textId="77777777" w:rsidR="00FB3956" w:rsidRPr="00F74689" w:rsidRDefault="00FB3956" w:rsidP="00FB3956">
                            <w:pPr>
                              <w:widowControl w:val="0"/>
                              <w:tabs>
                                <w:tab w:val="left" w:pos="1985"/>
                              </w:tabs>
                              <w:autoSpaceDE w:val="0"/>
                              <w:autoSpaceDN w:val="0"/>
                              <w:adjustRightInd w:val="0"/>
                              <w:ind w:right="-28" w:firstLine="0"/>
                              <w:rPr>
                                <w:rFonts w:eastAsia="Calibri" w:cs="Times New Roman"/>
                                <w:color w:val="000000" w:themeColor="text1"/>
                                <w:sz w:val="16"/>
                                <w:szCs w:val="16"/>
                              </w:rPr>
                            </w:pPr>
                            <w:r w:rsidRPr="00F74689">
                              <w:rPr>
                                <w:rFonts w:eastAsia="Calibri" w:cs="Times New Roman"/>
                                <w:color w:val="000000" w:themeColor="text1"/>
                                <w:sz w:val="16"/>
                                <w:szCs w:val="16"/>
                                <w:lang w:val="en-US"/>
                              </w:rPr>
                              <w:t>Open access under CC-BY-NC-SA</w:t>
                            </w:r>
                          </w:p>
                          <w:p w14:paraId="7E94084F" w14:textId="77777777" w:rsidR="00FB3956" w:rsidRPr="00FB3956" w:rsidRDefault="00FB3956" w:rsidP="00FB3956">
                            <w:pPr>
                              <w:widowControl w:val="0"/>
                              <w:tabs>
                                <w:tab w:val="left" w:pos="1985"/>
                              </w:tabs>
                              <w:autoSpaceDE w:val="0"/>
                              <w:autoSpaceDN w:val="0"/>
                              <w:adjustRightInd w:val="0"/>
                              <w:ind w:right="-28" w:firstLine="0"/>
                              <w:rPr>
                                <w:rFonts w:cs="Times New Roman"/>
                                <w:color w:val="FF0000"/>
                                <w:w w:val="104"/>
                                <w:sz w:val="16"/>
                                <w:szCs w:val="16"/>
                              </w:rPr>
                            </w:pPr>
                            <w:r w:rsidRPr="00F74689">
                              <w:rPr>
                                <w:rFonts w:cs="Times New Roman"/>
                                <w:w w:val="104"/>
                                <w:sz w:val="16"/>
                                <w:szCs w:val="16"/>
                              </w:rPr>
                              <w:sym w:font="Symbol" w:char="F0D3"/>
                            </w:r>
                            <w:r w:rsidRPr="00F74689">
                              <w:rPr>
                                <w:rFonts w:cs="Times New Roman"/>
                                <w:w w:val="104"/>
                                <w:sz w:val="16"/>
                                <w:szCs w:val="16"/>
                              </w:rPr>
                              <w:t xml:space="preserve"> 202</w:t>
                            </w:r>
                            <w:r w:rsidRPr="00F74689">
                              <w:rPr>
                                <w:rFonts w:cs="Times New Roman"/>
                                <w:w w:val="104"/>
                                <w:sz w:val="16"/>
                                <w:szCs w:val="16"/>
                                <w:lang w:val="en-US"/>
                              </w:rPr>
                              <w:t>3 BRIN</w:t>
                            </w:r>
                          </w:p>
                          <w:p w14:paraId="100FA80D" w14:textId="77777777" w:rsidR="00FB3956" w:rsidRDefault="00FB3956" w:rsidP="00FB3956">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597A4A4E" w14:textId="77777777" w:rsidR="00FB3956" w:rsidRPr="00FB3956" w:rsidRDefault="00FB3956" w:rsidP="00FB3956">
                            <w:pPr>
                              <w:widowControl w:val="0"/>
                              <w:tabs>
                                <w:tab w:val="left" w:pos="1985"/>
                              </w:tabs>
                              <w:autoSpaceDE w:val="0"/>
                              <w:autoSpaceDN w:val="0"/>
                              <w:adjustRightInd w:val="0"/>
                              <w:ind w:right="-28" w:firstLine="0"/>
                              <w:rPr>
                                <w:rFonts w:eastAsia="Calibri"/>
                                <w:color w:val="000000"/>
                                <w:sz w:val="16"/>
                                <w:szCs w:val="16"/>
                                <w:lang w:val="en-US"/>
                              </w:rPr>
                            </w:pPr>
                          </w:p>
                          <w:p w14:paraId="43817684" w14:textId="77777777" w:rsidR="00FB3956" w:rsidRPr="00FB3956" w:rsidRDefault="00FB3956" w:rsidP="00FB3956">
                            <w:pPr>
                              <w:widowControl w:val="0"/>
                              <w:tabs>
                                <w:tab w:val="left" w:pos="1985"/>
                              </w:tabs>
                              <w:autoSpaceDE w:val="0"/>
                              <w:autoSpaceDN w:val="0"/>
                              <w:adjustRightInd w:val="0"/>
                              <w:ind w:right="-28" w:firstLine="0"/>
                              <w:rPr>
                                <w:rFonts w:eastAsia="Calibri"/>
                                <w:color w:val="000000"/>
                                <w:sz w:val="16"/>
                                <w:szCs w:val="16"/>
                              </w:rPr>
                            </w:pPr>
                            <w:r w:rsidRPr="00FB3956">
                              <w:rPr>
                                <w:rFonts w:eastAsia="Calibri"/>
                                <w:color w:val="000000"/>
                                <w:sz w:val="16"/>
                                <w:szCs w:val="16"/>
                                <w:lang w:val="en-US"/>
                              </w:rPr>
                              <w:t>Open access under CC-BY-NC-SA</w:t>
                            </w:r>
                          </w:p>
                          <w:p w14:paraId="58AC7A2C" w14:textId="77777777" w:rsidR="00FB3956" w:rsidRPr="00672BC2" w:rsidRDefault="00FB3956" w:rsidP="00FB3956">
                            <w:pPr>
                              <w:widowControl w:val="0"/>
                              <w:tabs>
                                <w:tab w:val="left" w:pos="1985"/>
                              </w:tabs>
                              <w:autoSpaceDE w:val="0"/>
                              <w:autoSpaceDN w:val="0"/>
                              <w:adjustRightInd w:val="0"/>
                              <w:ind w:right="-28" w:firstLine="0"/>
                              <w:rPr>
                                <w:color w:val="FF0000"/>
                                <w:w w:val="104"/>
                                <w:sz w:val="16"/>
                                <w:szCs w:val="16"/>
                              </w:rPr>
                            </w:pPr>
                            <w:r w:rsidRPr="00067845">
                              <w:rPr>
                                <w:w w:val="104"/>
                                <w:sz w:val="16"/>
                                <w:szCs w:val="16"/>
                              </w:rPr>
                              <w:sym w:font="Symbol" w:char="F0D3"/>
                            </w:r>
                            <w:r w:rsidRPr="00067845">
                              <w:rPr>
                                <w:w w:val="104"/>
                                <w:sz w:val="16"/>
                                <w:szCs w:val="16"/>
                              </w:rPr>
                              <w:t xml:space="preserve"> 202</w:t>
                            </w:r>
                            <w:r w:rsidRPr="00067845">
                              <w:rPr>
                                <w:w w:val="104"/>
                                <w:sz w:val="16"/>
                                <w:szCs w:val="16"/>
                                <w:lang w:val="en-US"/>
                              </w:rPr>
                              <w:t>3 BRIN</w:t>
                            </w:r>
                          </w:p>
                          <w:p w14:paraId="6BD7CA1D" w14:textId="77777777" w:rsidR="00FB3956" w:rsidRDefault="00FB3956" w:rsidP="00FB3956">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5071BC76" w14:textId="77777777" w:rsidR="00FB3956" w:rsidRDefault="00FB3956" w:rsidP="00FB39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9F77E" id="_x0000_t202" coordsize="21600,21600" o:spt="202" path="m,l,21600r21600,l21600,xe">
                <v:stroke joinstyle="miter"/>
                <v:path gradientshapeok="t" o:connecttype="rect"/>
              </v:shapetype>
              <v:shape id="Text Box 23" o:spid="_x0000_s1026" type="#_x0000_t202" style="position:absolute;left:0;text-align:left;margin-left:178.4pt;margin-top:621.95pt;width:229.6pt;height:86pt;z-index:-251654144;visibility:visible;mso-wrap-style:square;mso-width-percent:0;mso-height-percent:0;mso-wrap-distance-left:9pt;mso-wrap-distance-top:0;mso-wrap-distance-right:9pt;mso-wrap-distance-bottom:0;mso-position-horizontal:right;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" filled="f" stroked="f">
                <v:textbox>
                  <w:txbxContent>
                    <w:p w14:paraId="24F3302A" w14:textId="77777777" w:rsidR="00FB3956" w:rsidRPr="00F74689" w:rsidRDefault="00FB3956" w:rsidP="00FB3956">
                      <w:pPr>
                        <w:widowControl w:val="0"/>
                        <w:pBdr>
                          <w:top w:val="single" w:sz="6" w:space="1" w:color="auto"/>
                        </w:pBdr>
                        <w:autoSpaceDE w:val="0"/>
                        <w:autoSpaceDN w:val="0"/>
                        <w:adjustRightInd w:val="0"/>
                        <w:ind w:right="-28" w:firstLine="0"/>
                        <w:jc w:val="left"/>
                        <w:rPr>
                          <w:rFonts w:cs="Times New Roman"/>
                          <w:i/>
                          <w:w w:val="104"/>
                          <w:sz w:val="16"/>
                          <w:szCs w:val="16"/>
                        </w:rPr>
                      </w:pPr>
                      <w:bookmarkStart w:id="1" w:name="_Hlk91702109"/>
                      <w:bookmarkEnd w:id="1"/>
                      <w:r w:rsidRPr="00F74689">
                        <w:rPr>
                          <w:rFonts w:cs="Times New Roman"/>
                          <w:i/>
                          <w:w w:val="104"/>
                          <w:sz w:val="16"/>
                          <w:szCs w:val="16"/>
                        </w:rPr>
                        <w:t xml:space="preserve">* </w:t>
                      </w:r>
                      <w:r w:rsidRPr="00F74689">
                        <w:rPr>
                          <w:rFonts w:cs="Times New Roman"/>
                          <w:w w:val="104"/>
                          <w:sz w:val="16"/>
                          <w:szCs w:val="16"/>
                        </w:rPr>
                        <w:t>Corresponding Author</w:t>
                      </w:r>
                      <w:r w:rsidRPr="00F74689">
                        <w:rPr>
                          <w:rFonts w:cs="Times New Roman"/>
                          <w:i/>
                          <w:w w:val="104"/>
                          <w:sz w:val="16"/>
                          <w:szCs w:val="16"/>
                        </w:rPr>
                        <w:t xml:space="preserve">. </w:t>
                      </w:r>
                    </w:p>
                    <w:p w14:paraId="208B85D0" w14:textId="718DE5B2" w:rsidR="00FB3956" w:rsidRPr="00F74689" w:rsidRDefault="00FB3956" w:rsidP="00961BBF">
                      <w:pPr>
                        <w:pStyle w:val="AuthorAfiliation"/>
                        <w:ind w:firstLine="0"/>
                        <w:jc w:val="left"/>
                        <w:rPr>
                          <w:i w:val="0"/>
                          <w:szCs w:val="16"/>
                          <w:lang w:val="en-US"/>
                        </w:rPr>
                      </w:pPr>
                      <w:r w:rsidRPr="00F74689">
                        <w:rPr>
                          <w:i w:val="0"/>
                          <w:w w:val="104"/>
                          <w:szCs w:val="16"/>
                        </w:rPr>
                        <w:t>Email: mfai001@brin.go.id</w:t>
                      </w:r>
                    </w:p>
                    <w:p w14:paraId="23994C23" w14:textId="5E601413" w:rsidR="00FB3956" w:rsidRPr="00F74689" w:rsidRDefault="00FB3956" w:rsidP="00FB3956">
                      <w:pPr>
                        <w:widowControl w:val="0"/>
                        <w:tabs>
                          <w:tab w:val="left" w:pos="1985"/>
                        </w:tabs>
                        <w:autoSpaceDE w:val="0"/>
                        <w:autoSpaceDN w:val="0"/>
                        <w:adjustRightInd w:val="0"/>
                        <w:ind w:right="-28" w:firstLine="0"/>
                        <w:rPr>
                          <w:rFonts w:cs="Times New Roman"/>
                          <w:w w:val="104"/>
                          <w:sz w:val="16"/>
                          <w:szCs w:val="16"/>
                          <w:lang w:val="en-US"/>
                        </w:rPr>
                      </w:pPr>
                      <w:r w:rsidRPr="00F74689">
                        <w:rPr>
                          <w:rFonts w:cs="Times New Roman"/>
                          <w:w w:val="104"/>
                          <w:sz w:val="16"/>
                          <w:szCs w:val="16"/>
                        </w:rPr>
                        <w:t xml:space="preserve">Received: </w:t>
                      </w:r>
                      <w:r w:rsidRPr="00F74689">
                        <w:rPr>
                          <w:rFonts w:cs="Times New Roman"/>
                          <w:w w:val="104"/>
                          <w:sz w:val="16"/>
                          <w:szCs w:val="16"/>
                          <w:lang w:val="en-US"/>
                        </w:rPr>
                        <w:t xml:space="preserve">January </w:t>
                      </w:r>
                      <w:r w:rsidR="00F74689" w:rsidRPr="00F74689">
                        <w:rPr>
                          <w:rFonts w:cs="Times New Roman"/>
                          <w:w w:val="104"/>
                          <w:sz w:val="16"/>
                          <w:szCs w:val="16"/>
                          <w:lang w:val="en-US"/>
                        </w:rPr>
                        <w:t>19</w:t>
                      </w:r>
                      <w:r w:rsidRPr="00F74689">
                        <w:rPr>
                          <w:rFonts w:cs="Times New Roman"/>
                          <w:w w:val="104"/>
                          <w:sz w:val="16"/>
                          <w:szCs w:val="16"/>
                          <w:lang w:val="en-US"/>
                        </w:rPr>
                        <w:t>, 2023</w:t>
                      </w:r>
                      <w:r w:rsidRPr="00F74689">
                        <w:rPr>
                          <w:rFonts w:cs="Times New Roman"/>
                          <w:w w:val="104"/>
                          <w:sz w:val="16"/>
                          <w:szCs w:val="16"/>
                          <w:lang w:val="en-US"/>
                        </w:rPr>
                        <w:tab/>
                      </w:r>
                      <w:r w:rsidRPr="00F74689">
                        <w:rPr>
                          <w:rFonts w:cs="Times New Roman"/>
                          <w:w w:val="104"/>
                          <w:sz w:val="16"/>
                          <w:szCs w:val="16"/>
                        </w:rPr>
                        <w:tab/>
                        <w:t>;</w:t>
                      </w:r>
                      <w:r w:rsidRPr="00F74689">
                        <w:rPr>
                          <w:rFonts w:cs="Times New Roman"/>
                          <w:w w:val="104"/>
                          <w:sz w:val="16"/>
                          <w:szCs w:val="16"/>
                          <w:lang w:val="en-US"/>
                        </w:rPr>
                        <w:t xml:space="preserve"> </w:t>
                      </w:r>
                      <w:r w:rsidRPr="00F74689">
                        <w:rPr>
                          <w:rFonts w:cs="Times New Roman"/>
                          <w:w w:val="104"/>
                          <w:sz w:val="16"/>
                          <w:szCs w:val="16"/>
                        </w:rPr>
                        <w:t xml:space="preserve">Revised: </w:t>
                      </w:r>
                      <w:r w:rsidR="00F74689" w:rsidRPr="00F74689">
                        <w:rPr>
                          <w:rFonts w:cs="Times New Roman"/>
                          <w:w w:val="104"/>
                          <w:sz w:val="16"/>
                          <w:szCs w:val="16"/>
                          <w:lang w:val="en-US"/>
                        </w:rPr>
                        <w:t>March 31</w:t>
                      </w:r>
                      <w:r w:rsidRPr="00F74689">
                        <w:rPr>
                          <w:rFonts w:cs="Times New Roman"/>
                          <w:w w:val="104"/>
                          <w:sz w:val="16"/>
                          <w:szCs w:val="16"/>
                          <w:lang w:val="en-US"/>
                        </w:rPr>
                        <w:t>, 2023</w:t>
                      </w:r>
                    </w:p>
                    <w:p w14:paraId="4B0AB0CF" w14:textId="72D6B86F" w:rsidR="00FB3956" w:rsidRPr="00F74689" w:rsidRDefault="00FB3956" w:rsidP="00FB3956">
                      <w:pPr>
                        <w:widowControl w:val="0"/>
                        <w:tabs>
                          <w:tab w:val="left" w:pos="1985"/>
                        </w:tabs>
                        <w:autoSpaceDE w:val="0"/>
                        <w:autoSpaceDN w:val="0"/>
                        <w:adjustRightInd w:val="0"/>
                        <w:ind w:right="-28" w:firstLine="0"/>
                        <w:rPr>
                          <w:rFonts w:cs="Times New Roman"/>
                          <w:w w:val="104"/>
                          <w:sz w:val="16"/>
                          <w:szCs w:val="16"/>
                        </w:rPr>
                      </w:pPr>
                      <w:r w:rsidRPr="00F74689">
                        <w:rPr>
                          <w:rFonts w:cs="Times New Roman"/>
                          <w:w w:val="104"/>
                          <w:sz w:val="16"/>
                          <w:szCs w:val="16"/>
                        </w:rPr>
                        <w:t xml:space="preserve">Accepted: </w:t>
                      </w:r>
                      <w:r w:rsidR="00F74689" w:rsidRPr="00F74689">
                        <w:rPr>
                          <w:rFonts w:cs="Times New Roman"/>
                          <w:w w:val="104"/>
                          <w:sz w:val="16"/>
                          <w:szCs w:val="16"/>
                          <w:lang w:val="en-US"/>
                        </w:rPr>
                        <w:t>Apr 26</w:t>
                      </w:r>
                      <w:r w:rsidRPr="00F74689">
                        <w:rPr>
                          <w:rFonts w:cs="Times New Roman"/>
                          <w:w w:val="104"/>
                          <w:sz w:val="16"/>
                          <w:szCs w:val="16"/>
                          <w:lang w:val="en-US"/>
                        </w:rPr>
                        <w:t>, 2023</w:t>
                      </w:r>
                      <w:r w:rsidRPr="00F74689">
                        <w:rPr>
                          <w:rFonts w:cs="Times New Roman"/>
                          <w:w w:val="104"/>
                          <w:sz w:val="16"/>
                          <w:szCs w:val="16"/>
                        </w:rPr>
                        <w:tab/>
                      </w:r>
                      <w:r w:rsidRPr="00F74689">
                        <w:rPr>
                          <w:rFonts w:cs="Times New Roman"/>
                          <w:w w:val="104"/>
                          <w:sz w:val="16"/>
                          <w:szCs w:val="16"/>
                        </w:rPr>
                        <w:tab/>
                        <w:t xml:space="preserve">; Published: </w:t>
                      </w:r>
                      <w:r w:rsidRPr="00F74689">
                        <w:rPr>
                          <w:rFonts w:cs="Times New Roman"/>
                          <w:w w:val="104"/>
                          <w:sz w:val="16"/>
                          <w:szCs w:val="16"/>
                          <w:lang w:val="en-US"/>
                        </w:rPr>
                        <w:t xml:space="preserve">August </w:t>
                      </w:r>
                      <w:r w:rsidRPr="00F74689">
                        <w:rPr>
                          <w:rFonts w:cs="Times New Roman"/>
                          <w:w w:val="104"/>
                          <w:sz w:val="16"/>
                          <w:szCs w:val="16"/>
                        </w:rPr>
                        <w:t>31, 202</w:t>
                      </w:r>
                      <w:r w:rsidRPr="00F74689">
                        <w:rPr>
                          <w:rFonts w:cs="Times New Roman"/>
                          <w:w w:val="104"/>
                          <w:sz w:val="16"/>
                          <w:szCs w:val="16"/>
                          <w:lang w:val="en-US"/>
                        </w:rPr>
                        <w:t>3</w:t>
                      </w:r>
                    </w:p>
                    <w:p w14:paraId="742DC3B9" w14:textId="77777777" w:rsidR="00FB3956" w:rsidRPr="00F74689" w:rsidRDefault="00FB3956" w:rsidP="00FB3956">
                      <w:pPr>
                        <w:widowControl w:val="0"/>
                        <w:tabs>
                          <w:tab w:val="left" w:pos="1985"/>
                        </w:tabs>
                        <w:autoSpaceDE w:val="0"/>
                        <w:autoSpaceDN w:val="0"/>
                        <w:adjustRightInd w:val="0"/>
                        <w:ind w:right="-28" w:firstLine="0"/>
                        <w:rPr>
                          <w:rFonts w:eastAsia="Calibri"/>
                          <w:color w:val="000000" w:themeColor="text1"/>
                          <w:sz w:val="16"/>
                          <w:szCs w:val="16"/>
                          <w:lang w:val="en-US"/>
                        </w:rPr>
                      </w:pPr>
                    </w:p>
                    <w:p w14:paraId="1ABA77D6" w14:textId="77777777" w:rsidR="00FB3956" w:rsidRPr="00F74689" w:rsidRDefault="00FB3956" w:rsidP="00FB3956">
                      <w:pPr>
                        <w:widowControl w:val="0"/>
                        <w:tabs>
                          <w:tab w:val="left" w:pos="1985"/>
                        </w:tabs>
                        <w:autoSpaceDE w:val="0"/>
                        <w:autoSpaceDN w:val="0"/>
                        <w:adjustRightInd w:val="0"/>
                        <w:ind w:right="-28" w:firstLine="0"/>
                        <w:rPr>
                          <w:rFonts w:eastAsia="Calibri" w:cs="Times New Roman"/>
                          <w:color w:val="000000" w:themeColor="text1"/>
                          <w:sz w:val="16"/>
                          <w:szCs w:val="16"/>
                        </w:rPr>
                      </w:pPr>
                      <w:r w:rsidRPr="00F74689">
                        <w:rPr>
                          <w:rFonts w:eastAsia="Calibri" w:cs="Times New Roman"/>
                          <w:color w:val="000000" w:themeColor="text1"/>
                          <w:sz w:val="16"/>
                          <w:szCs w:val="16"/>
                          <w:lang w:val="en-US"/>
                        </w:rPr>
                        <w:t>Open access under CC-BY-NC-SA</w:t>
                      </w:r>
                    </w:p>
                    <w:p w14:paraId="7E94084F" w14:textId="77777777" w:rsidR="00FB3956" w:rsidRPr="00FB3956" w:rsidRDefault="00FB3956" w:rsidP="00FB3956">
                      <w:pPr>
                        <w:widowControl w:val="0"/>
                        <w:tabs>
                          <w:tab w:val="left" w:pos="1985"/>
                        </w:tabs>
                        <w:autoSpaceDE w:val="0"/>
                        <w:autoSpaceDN w:val="0"/>
                        <w:adjustRightInd w:val="0"/>
                        <w:ind w:right="-28" w:firstLine="0"/>
                        <w:rPr>
                          <w:rFonts w:cs="Times New Roman"/>
                          <w:color w:val="FF0000"/>
                          <w:w w:val="104"/>
                          <w:sz w:val="16"/>
                          <w:szCs w:val="16"/>
                        </w:rPr>
                      </w:pPr>
                      <w:r w:rsidRPr="00F74689">
                        <w:rPr>
                          <w:rFonts w:cs="Times New Roman"/>
                          <w:w w:val="104"/>
                          <w:sz w:val="16"/>
                          <w:szCs w:val="16"/>
                        </w:rPr>
                        <w:sym w:font="Symbol" w:char="F0D3"/>
                      </w:r>
                      <w:r w:rsidRPr="00F74689">
                        <w:rPr>
                          <w:rFonts w:cs="Times New Roman"/>
                          <w:w w:val="104"/>
                          <w:sz w:val="16"/>
                          <w:szCs w:val="16"/>
                        </w:rPr>
                        <w:t xml:space="preserve"> 202</w:t>
                      </w:r>
                      <w:r w:rsidRPr="00F74689">
                        <w:rPr>
                          <w:rFonts w:cs="Times New Roman"/>
                          <w:w w:val="104"/>
                          <w:sz w:val="16"/>
                          <w:szCs w:val="16"/>
                          <w:lang w:val="en-US"/>
                        </w:rPr>
                        <w:t>3 BRIN</w:t>
                      </w:r>
                    </w:p>
                    <w:p w14:paraId="100FA80D" w14:textId="77777777" w:rsidR="00FB3956" w:rsidRDefault="00FB3956" w:rsidP="00FB3956">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597A4A4E" w14:textId="77777777" w:rsidR="00FB3956" w:rsidRPr="00FB3956" w:rsidRDefault="00FB3956" w:rsidP="00FB3956">
                      <w:pPr>
                        <w:widowControl w:val="0"/>
                        <w:tabs>
                          <w:tab w:val="left" w:pos="1985"/>
                        </w:tabs>
                        <w:autoSpaceDE w:val="0"/>
                        <w:autoSpaceDN w:val="0"/>
                        <w:adjustRightInd w:val="0"/>
                        <w:ind w:right="-28" w:firstLine="0"/>
                        <w:rPr>
                          <w:rFonts w:eastAsia="Calibri"/>
                          <w:color w:val="000000"/>
                          <w:sz w:val="16"/>
                          <w:szCs w:val="16"/>
                          <w:lang w:val="en-US"/>
                        </w:rPr>
                      </w:pPr>
                    </w:p>
                    <w:p w14:paraId="43817684" w14:textId="77777777" w:rsidR="00FB3956" w:rsidRPr="00FB3956" w:rsidRDefault="00FB3956" w:rsidP="00FB3956">
                      <w:pPr>
                        <w:widowControl w:val="0"/>
                        <w:tabs>
                          <w:tab w:val="left" w:pos="1985"/>
                        </w:tabs>
                        <w:autoSpaceDE w:val="0"/>
                        <w:autoSpaceDN w:val="0"/>
                        <w:adjustRightInd w:val="0"/>
                        <w:ind w:right="-28" w:firstLine="0"/>
                        <w:rPr>
                          <w:rFonts w:eastAsia="Calibri"/>
                          <w:color w:val="000000"/>
                          <w:sz w:val="16"/>
                          <w:szCs w:val="16"/>
                        </w:rPr>
                      </w:pPr>
                      <w:r w:rsidRPr="00FB3956">
                        <w:rPr>
                          <w:rFonts w:eastAsia="Calibri"/>
                          <w:color w:val="000000"/>
                          <w:sz w:val="16"/>
                          <w:szCs w:val="16"/>
                          <w:lang w:val="en-US"/>
                        </w:rPr>
                        <w:t>Open access under CC-BY-NC-SA</w:t>
                      </w:r>
                    </w:p>
                    <w:p w14:paraId="58AC7A2C" w14:textId="77777777" w:rsidR="00FB3956" w:rsidRPr="00672BC2" w:rsidRDefault="00FB3956" w:rsidP="00FB3956">
                      <w:pPr>
                        <w:widowControl w:val="0"/>
                        <w:tabs>
                          <w:tab w:val="left" w:pos="1985"/>
                        </w:tabs>
                        <w:autoSpaceDE w:val="0"/>
                        <w:autoSpaceDN w:val="0"/>
                        <w:adjustRightInd w:val="0"/>
                        <w:ind w:right="-28" w:firstLine="0"/>
                        <w:rPr>
                          <w:color w:val="FF0000"/>
                          <w:w w:val="104"/>
                          <w:sz w:val="16"/>
                          <w:szCs w:val="16"/>
                        </w:rPr>
                      </w:pPr>
                      <w:r w:rsidRPr="00067845">
                        <w:rPr>
                          <w:w w:val="104"/>
                          <w:sz w:val="16"/>
                          <w:szCs w:val="16"/>
                        </w:rPr>
                        <w:sym w:font="Symbol" w:char="F0D3"/>
                      </w:r>
                      <w:r w:rsidRPr="00067845">
                        <w:rPr>
                          <w:w w:val="104"/>
                          <w:sz w:val="16"/>
                          <w:szCs w:val="16"/>
                        </w:rPr>
                        <w:t xml:space="preserve"> 202</w:t>
                      </w:r>
                      <w:r w:rsidRPr="00067845">
                        <w:rPr>
                          <w:w w:val="104"/>
                          <w:sz w:val="16"/>
                          <w:szCs w:val="16"/>
                          <w:lang w:val="en-US"/>
                        </w:rPr>
                        <w:t>3 BRIN</w:t>
                      </w:r>
                    </w:p>
                    <w:p w14:paraId="6BD7CA1D" w14:textId="77777777" w:rsidR="00FB3956" w:rsidRDefault="00FB3956" w:rsidP="00FB3956">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5071BC76" w14:textId="77777777" w:rsidR="00FB3956" w:rsidRDefault="00FB3956" w:rsidP="00FB3956"/>
                  </w:txbxContent>
                </v:textbox>
                <w10:wrap type="square" anchory="margin"/>
              </v:shape>
            </w:pict>
          </mc:Fallback>
        </mc:AlternateContent>
      </w:r>
      <w:r w:rsidR="008D5695" w:rsidRPr="008D5695">
        <w:rPr>
          <w:rFonts w:eastAsia="Times New Roman" w:cs="Times New Roman"/>
          <w:kern w:val="0"/>
          <w:szCs w:val="20"/>
          <w:lang w:val="en-US"/>
          <w14:ligatures w14:val="none"/>
        </w:rPr>
        <w:t>Bacteria are living microorganism</w:t>
      </w:r>
      <w:r w:rsidR="008D5695">
        <w:rPr>
          <w:rFonts w:eastAsia="Times New Roman" w:cs="Times New Roman"/>
          <w:kern w:val="0"/>
          <w:szCs w:val="20"/>
          <w:lang w:val="en-US"/>
          <w14:ligatures w14:val="none"/>
        </w:rPr>
        <w:t>s</w:t>
      </w:r>
      <w:r w:rsidR="008D5695" w:rsidRPr="008D5695">
        <w:rPr>
          <w:rFonts w:eastAsia="Times New Roman" w:cs="Times New Roman"/>
          <w:kern w:val="0"/>
          <w:szCs w:val="20"/>
          <w:lang w:val="en-US"/>
          <w14:ligatures w14:val="none"/>
        </w:rPr>
        <w:t xml:space="preserve"> </w:t>
      </w:r>
      <w:r w:rsidR="008D5695">
        <w:rPr>
          <w:rFonts w:eastAsia="Times New Roman" w:cs="Times New Roman"/>
          <w:kern w:val="0"/>
          <w:szCs w:val="20"/>
          <w:lang w:val="en-US"/>
          <w14:ligatures w14:val="none"/>
        </w:rPr>
        <w:t>that</w:t>
      </w:r>
      <w:r w:rsidR="008D5695" w:rsidRPr="008D5695">
        <w:rPr>
          <w:rFonts w:eastAsia="Times New Roman" w:cs="Times New Roman"/>
          <w:kern w:val="0"/>
          <w:szCs w:val="20"/>
          <w:lang w:val="en-US"/>
          <w14:ligatures w14:val="none"/>
        </w:rPr>
        <w:t xml:space="preserve"> are not visible </w:t>
      </w:r>
      <w:r w:rsidR="00C2262A">
        <w:rPr>
          <w:rFonts w:eastAsia="Times New Roman" w:cs="Times New Roman"/>
          <w:kern w:val="0"/>
          <w:szCs w:val="20"/>
          <w:lang w:val="en-US"/>
          <w14:ligatures w14:val="none"/>
        </w:rPr>
        <w:t>to</w:t>
      </w:r>
      <w:r w:rsidR="008D5695" w:rsidRPr="008D5695">
        <w:rPr>
          <w:rFonts w:eastAsia="Times New Roman" w:cs="Times New Roman"/>
          <w:kern w:val="0"/>
          <w:szCs w:val="20"/>
          <w:lang w:val="en-US"/>
          <w14:ligatures w14:val="none"/>
        </w:rPr>
        <w:t xml:space="preserve"> </w:t>
      </w:r>
      <w:r w:rsidR="008D5695">
        <w:rPr>
          <w:rFonts w:eastAsia="Times New Roman" w:cs="Times New Roman"/>
          <w:kern w:val="0"/>
          <w:szCs w:val="20"/>
          <w:lang w:val="en-US"/>
          <w14:ligatures w14:val="none"/>
        </w:rPr>
        <w:t xml:space="preserve">the </w:t>
      </w:r>
      <w:r w:rsidR="008D5695" w:rsidRPr="008D5695">
        <w:rPr>
          <w:rFonts w:eastAsia="Times New Roman" w:cs="Times New Roman"/>
          <w:kern w:val="0"/>
          <w:szCs w:val="20"/>
          <w:lang w:val="en-US"/>
          <w14:ligatures w14:val="none"/>
        </w:rPr>
        <w:t xml:space="preserve">naked eye but can be observed under </w:t>
      </w:r>
      <w:r w:rsidR="008D5695">
        <w:rPr>
          <w:rFonts w:eastAsia="Times New Roman" w:cs="Times New Roman"/>
          <w:kern w:val="0"/>
          <w:szCs w:val="20"/>
          <w:lang w:val="en-US"/>
          <w14:ligatures w14:val="none"/>
        </w:rPr>
        <w:t xml:space="preserve">a </w:t>
      </w:r>
      <w:r w:rsidR="008D5695" w:rsidRPr="008D5695">
        <w:rPr>
          <w:rFonts w:eastAsia="Times New Roman" w:cs="Times New Roman"/>
          <w:kern w:val="0"/>
          <w:szCs w:val="20"/>
          <w:lang w:val="en-US"/>
          <w14:ligatures w14:val="none"/>
        </w:rPr>
        <w:t xml:space="preserve">microscope. While some bacteria </w:t>
      </w:r>
      <w:r w:rsidR="00C2262A">
        <w:rPr>
          <w:rFonts w:eastAsia="Times New Roman" w:cs="Times New Roman"/>
          <w:kern w:val="0"/>
          <w:szCs w:val="20"/>
          <w:lang w:val="en-US"/>
          <w14:ligatures w14:val="none"/>
        </w:rPr>
        <w:t>benefit</w:t>
      </w:r>
      <w:r w:rsidR="008D5695" w:rsidRPr="008D5695">
        <w:rPr>
          <w:rFonts w:eastAsia="Times New Roman" w:cs="Times New Roman"/>
          <w:kern w:val="0"/>
          <w:szCs w:val="20"/>
          <w:lang w:val="en-US"/>
          <w14:ligatures w14:val="none"/>
        </w:rPr>
        <w:t xml:space="preserve"> our ecosystem, they can also become a carrier of diseases to humans</w:t>
      </w:r>
      <w:r w:rsidR="00C2262A">
        <w:rPr>
          <w:rFonts w:eastAsia="Times New Roman" w:cs="Times New Roman"/>
          <w:kern w:val="0"/>
          <w:szCs w:val="20"/>
          <w:lang w:val="en-US"/>
          <w14:ligatures w14:val="none"/>
        </w:rPr>
        <w:t>,</w:t>
      </w:r>
      <w:r w:rsidR="008D5695" w:rsidRPr="008D5695">
        <w:rPr>
          <w:rFonts w:eastAsia="Times New Roman" w:cs="Times New Roman"/>
          <w:kern w:val="0"/>
          <w:szCs w:val="20"/>
          <w:lang w:val="en-US"/>
          <w14:ligatures w14:val="none"/>
        </w:rPr>
        <w:t xml:space="preserve"> including infectious one</w:t>
      </w:r>
      <w:r w:rsidR="008D5695">
        <w:rPr>
          <w:rFonts w:eastAsia="Times New Roman" w:cs="Times New Roman"/>
          <w:kern w:val="0"/>
          <w:szCs w:val="20"/>
          <w:lang w:val="en-US"/>
          <w14:ligatures w14:val="none"/>
        </w:rPr>
        <w:t>s</w:t>
      </w:r>
      <w:r w:rsidR="008D5695" w:rsidRPr="008D5695">
        <w:rPr>
          <w:rFonts w:eastAsia="Times New Roman" w:cs="Times New Roman"/>
          <w:kern w:val="0"/>
          <w:szCs w:val="20"/>
          <w:lang w:val="en-US"/>
          <w14:ligatures w14:val="none"/>
        </w:rPr>
        <w:t>. It is</w:t>
      </w:r>
      <w:r w:rsidR="00C2262A">
        <w:rPr>
          <w:rFonts w:eastAsia="Times New Roman" w:cs="Times New Roman"/>
          <w:kern w:val="0"/>
          <w:szCs w:val="20"/>
          <w:lang w:val="en-US"/>
          <w14:ligatures w14:val="none"/>
        </w:rPr>
        <w:t>,</w:t>
      </w:r>
      <w:r w:rsidR="008D5695" w:rsidRPr="008D5695">
        <w:rPr>
          <w:rFonts w:eastAsia="Times New Roman" w:cs="Times New Roman"/>
          <w:kern w:val="0"/>
          <w:szCs w:val="20"/>
          <w:lang w:val="en-US"/>
          <w14:ligatures w14:val="none"/>
        </w:rPr>
        <w:t xml:space="preserve"> therefore</w:t>
      </w:r>
      <w:r w:rsidR="00C2262A">
        <w:rPr>
          <w:rFonts w:eastAsia="Times New Roman" w:cs="Times New Roman"/>
          <w:kern w:val="0"/>
          <w:szCs w:val="20"/>
          <w:lang w:val="en-US"/>
          <w14:ligatures w14:val="none"/>
        </w:rPr>
        <w:t>,</w:t>
      </w:r>
      <w:r w:rsidR="008D5695" w:rsidRPr="008D5695">
        <w:rPr>
          <w:rFonts w:eastAsia="Times New Roman" w:cs="Times New Roman"/>
          <w:kern w:val="0"/>
          <w:szCs w:val="20"/>
          <w:lang w:val="en-US"/>
          <w14:ligatures w14:val="none"/>
        </w:rPr>
        <w:t xml:space="preserve"> essential to provide accurate identification of living bacteria for a wide range of applications, including clinical </w:t>
      </w:r>
      <w:r w:rsidR="00C2262A">
        <w:rPr>
          <w:rFonts w:eastAsia="Times New Roman" w:cs="Times New Roman"/>
          <w:kern w:val="0"/>
          <w:szCs w:val="20"/>
          <w:lang w:val="en-US"/>
          <w14:ligatures w14:val="none"/>
        </w:rPr>
        <w:t>diagnosis</w:t>
      </w:r>
      <w:r w:rsidR="008D5695" w:rsidRPr="008D5695">
        <w:rPr>
          <w:rFonts w:eastAsia="Times New Roman" w:cs="Times New Roman"/>
          <w:kern w:val="0"/>
          <w:szCs w:val="20"/>
          <w:lang w:val="en-US"/>
          <w14:ligatures w14:val="none"/>
        </w:rPr>
        <w:t xml:space="preserve"> [1], [2], food production [3], and water quality assessment [4], [5]. The characteristics of bacteria can be examined under </w:t>
      </w:r>
      <w:r w:rsidR="008D5695">
        <w:rPr>
          <w:rFonts w:eastAsia="Times New Roman" w:cs="Times New Roman"/>
          <w:kern w:val="0"/>
          <w:szCs w:val="20"/>
          <w:lang w:val="en-US"/>
          <w14:ligatures w14:val="none"/>
        </w:rPr>
        <w:t xml:space="preserve">a </w:t>
      </w:r>
      <w:r w:rsidR="008D5695" w:rsidRPr="008D5695">
        <w:rPr>
          <w:rFonts w:eastAsia="Times New Roman" w:cs="Times New Roman"/>
          <w:kern w:val="0"/>
          <w:szCs w:val="20"/>
          <w:lang w:val="en-US"/>
          <w14:ligatures w14:val="none"/>
        </w:rPr>
        <w:t xml:space="preserve">microscope using culture techniques. However, traditional clinical laboratory culture methods require </w:t>
      </w:r>
      <w:r w:rsidR="00C2262A">
        <w:rPr>
          <w:rFonts w:eastAsia="Times New Roman" w:cs="Times New Roman"/>
          <w:kern w:val="0"/>
          <w:szCs w:val="20"/>
          <w:lang w:val="en-US"/>
          <w14:ligatures w14:val="none"/>
        </w:rPr>
        <w:t>considerable</w:t>
      </w:r>
      <w:r w:rsidR="008D5695" w:rsidRPr="008D5695">
        <w:rPr>
          <w:rFonts w:eastAsia="Times New Roman" w:cs="Times New Roman"/>
          <w:kern w:val="0"/>
          <w:szCs w:val="20"/>
          <w:lang w:val="en-US"/>
          <w14:ligatures w14:val="none"/>
        </w:rPr>
        <w:t xml:space="preserve"> work</w:t>
      </w:r>
      <w:r w:rsidR="008D5695">
        <w:rPr>
          <w:rFonts w:eastAsia="Times New Roman" w:cs="Times New Roman"/>
          <w:kern w:val="0"/>
          <w:szCs w:val="20"/>
          <w:lang w:val="en-US"/>
          <w14:ligatures w14:val="none"/>
        </w:rPr>
        <w:t>,</w:t>
      </w:r>
      <w:r w:rsidR="008D5695" w:rsidRPr="008D5695">
        <w:rPr>
          <w:rFonts w:eastAsia="Times New Roman" w:cs="Times New Roman"/>
          <w:kern w:val="0"/>
          <w:szCs w:val="20"/>
          <w:lang w:val="en-US"/>
          <w14:ligatures w14:val="none"/>
        </w:rPr>
        <w:t xml:space="preserve"> </w:t>
      </w:r>
      <w:r w:rsidR="00C2262A">
        <w:rPr>
          <w:rFonts w:eastAsia="Times New Roman" w:cs="Times New Roman"/>
          <w:kern w:val="0"/>
          <w:szCs w:val="20"/>
          <w:lang w:val="en-US"/>
          <w14:ligatures w14:val="none"/>
        </w:rPr>
        <w:t>primarily</w:t>
      </w:r>
      <w:r w:rsidR="008D5695" w:rsidRPr="008D5695">
        <w:rPr>
          <w:rFonts w:eastAsia="Times New Roman" w:cs="Times New Roman"/>
          <w:kern w:val="0"/>
          <w:szCs w:val="20"/>
          <w:lang w:val="en-US"/>
          <w14:ligatures w14:val="none"/>
        </w:rPr>
        <w:t xml:space="preserve"> physical and manual effort. The recognition and counting of bacteria colon</w:t>
      </w:r>
      <w:r w:rsidR="008D5695">
        <w:rPr>
          <w:rFonts w:eastAsia="Times New Roman" w:cs="Times New Roman"/>
          <w:kern w:val="0"/>
          <w:szCs w:val="20"/>
          <w:lang w:val="en-US"/>
          <w14:ligatures w14:val="none"/>
        </w:rPr>
        <w:t>ies</w:t>
      </w:r>
      <w:r w:rsidR="008D5695" w:rsidRPr="008D5695">
        <w:rPr>
          <w:rFonts w:eastAsia="Times New Roman" w:cs="Times New Roman"/>
          <w:kern w:val="0"/>
          <w:szCs w:val="20"/>
          <w:lang w:val="en-US"/>
          <w14:ligatures w14:val="none"/>
        </w:rPr>
        <w:t xml:space="preserve"> are mainly performed by the expert. Moreover, some bacteria species belong to the same morphology</w:t>
      </w:r>
      <w:r w:rsidR="00C2262A">
        <w:rPr>
          <w:rFonts w:eastAsia="Times New Roman" w:cs="Times New Roman"/>
          <w:kern w:val="0"/>
          <w:szCs w:val="20"/>
          <w:lang w:val="en-US"/>
          <w14:ligatures w14:val="none"/>
        </w:rPr>
        <w:t>, making identifying them more difficult</w:t>
      </w:r>
      <w:r w:rsidR="008D5695" w:rsidRPr="008D5695">
        <w:rPr>
          <w:rFonts w:eastAsia="Times New Roman" w:cs="Times New Roman"/>
          <w:kern w:val="0"/>
          <w:szCs w:val="20"/>
          <w:lang w:val="en-US"/>
          <w14:ligatures w14:val="none"/>
        </w:rPr>
        <w:t>. To cope with</w:t>
      </w:r>
      <w:r w:rsidR="00C2262A">
        <w:rPr>
          <w:rFonts w:eastAsia="Times New Roman" w:cs="Times New Roman"/>
          <w:kern w:val="0"/>
          <w:szCs w:val="20"/>
          <w:lang w:val="en-US"/>
          <w14:ligatures w14:val="none"/>
        </w:rPr>
        <w:t xml:space="preserve"> </w:t>
      </w:r>
      <w:r w:rsidR="008D5695" w:rsidRPr="008D5695">
        <w:rPr>
          <w:rFonts w:eastAsia="Times New Roman" w:cs="Times New Roman"/>
          <w:kern w:val="0"/>
          <w:szCs w:val="20"/>
          <w:lang w:val="en-US"/>
          <w14:ligatures w14:val="none"/>
        </w:rPr>
        <w:t>th</w:t>
      </w:r>
      <w:r w:rsidR="00C2262A">
        <w:rPr>
          <w:rFonts w:eastAsia="Times New Roman" w:cs="Times New Roman"/>
          <w:kern w:val="0"/>
          <w:szCs w:val="20"/>
          <w:lang w:val="en-US"/>
          <w14:ligatures w14:val="none"/>
        </w:rPr>
        <w:t>ese</w:t>
      </w:r>
      <w:r w:rsidR="008D5695" w:rsidRPr="008D5695">
        <w:rPr>
          <w:rFonts w:eastAsia="Times New Roman" w:cs="Times New Roman"/>
          <w:kern w:val="0"/>
          <w:szCs w:val="20"/>
          <w:lang w:val="en-US"/>
          <w14:ligatures w14:val="none"/>
        </w:rPr>
        <w:t xml:space="preserve"> problems, an automated </w:t>
      </w:r>
      <w:r w:rsidR="00C2262A">
        <w:rPr>
          <w:rFonts w:eastAsia="Times New Roman" w:cs="Times New Roman"/>
          <w:kern w:val="0"/>
          <w:szCs w:val="20"/>
          <w:lang w:val="en-US"/>
          <w14:ligatures w14:val="none"/>
        </w:rPr>
        <w:t>identification and classification process</w:t>
      </w:r>
      <w:r w:rsidR="008D5695" w:rsidRPr="008D5695">
        <w:rPr>
          <w:rFonts w:eastAsia="Times New Roman" w:cs="Times New Roman"/>
          <w:kern w:val="0"/>
          <w:szCs w:val="20"/>
          <w:lang w:val="en-US"/>
          <w14:ligatures w14:val="none"/>
        </w:rPr>
        <w:t xml:space="preserve"> can be developed. Machine learning (ML) assisted image processing ha</w:t>
      </w:r>
      <w:r w:rsidR="008D5695">
        <w:rPr>
          <w:rFonts w:eastAsia="Times New Roman" w:cs="Times New Roman"/>
          <w:kern w:val="0"/>
          <w:szCs w:val="20"/>
          <w:lang w:val="en-US"/>
          <w14:ligatures w14:val="none"/>
        </w:rPr>
        <w:t>s</w:t>
      </w:r>
      <w:r w:rsidR="008D5695" w:rsidRPr="008D5695">
        <w:rPr>
          <w:rFonts w:eastAsia="Times New Roman" w:cs="Times New Roman"/>
          <w:kern w:val="0"/>
          <w:szCs w:val="20"/>
          <w:lang w:val="en-US"/>
          <w14:ligatures w14:val="none"/>
        </w:rPr>
        <w:t xml:space="preserve"> been comprehensively used to reduce the workload and improve performance</w:t>
      </w:r>
      <w:r w:rsidR="00C2262A">
        <w:rPr>
          <w:rFonts w:eastAsia="Times New Roman" w:cs="Times New Roman"/>
          <w:kern w:val="0"/>
          <w:szCs w:val="20"/>
          <w:lang w:val="en-US"/>
          <w14:ligatures w14:val="none"/>
        </w:rPr>
        <w:t xml:space="preserve"> </w:t>
      </w:r>
      <w:r w:rsidR="00C2262A" w:rsidRPr="008D5695">
        <w:rPr>
          <w:rFonts w:eastAsia="Times New Roman" w:cs="Times New Roman"/>
          <w:kern w:val="0"/>
          <w:szCs w:val="20"/>
          <w:lang w:val="en-US"/>
          <w14:ligatures w14:val="none"/>
        </w:rPr>
        <w:t>accuracy</w:t>
      </w:r>
      <w:r w:rsidR="008D5695" w:rsidRPr="008D5695">
        <w:rPr>
          <w:rFonts w:eastAsia="Times New Roman" w:cs="Times New Roman"/>
          <w:kern w:val="0"/>
          <w:szCs w:val="20"/>
          <w:lang w:val="en-US"/>
          <w14:ligatures w14:val="none"/>
        </w:rPr>
        <w:t xml:space="preserve">. Specifically, deep </w:t>
      </w:r>
      <w:r w:rsidR="008D5695" w:rsidRPr="008D5695">
        <w:rPr>
          <w:rFonts w:eastAsia="Times New Roman" w:cs="Times New Roman"/>
          <w:kern w:val="0"/>
          <w:szCs w:val="20"/>
          <w:lang w:val="en-US"/>
          <w14:ligatures w14:val="none"/>
        </w:rPr>
        <w:t>learning (DL) as a subset of ML has achieved incredible success in a number of biomedical applications [6], [7].</w:t>
      </w:r>
    </w:p>
    <w:p w14:paraId="639D5F29" w14:textId="04863F9A" w:rsidR="008D5695" w:rsidRPr="008D5695" w:rsidRDefault="008D5695" w:rsidP="008D5695">
      <w:pPr>
        <w:rPr>
          <w:rFonts w:eastAsia="Times New Roman" w:cs="Times New Roman"/>
          <w:kern w:val="0"/>
          <w:szCs w:val="20"/>
          <w:lang w:val="en-US"/>
          <w14:ligatures w14:val="none"/>
        </w:rPr>
      </w:pPr>
      <w:r w:rsidRPr="008D5695">
        <w:rPr>
          <w:rFonts w:eastAsia="Times New Roman" w:cs="Times New Roman"/>
          <w:kern w:val="0"/>
          <w:szCs w:val="20"/>
          <w:lang w:val="en-US"/>
          <w14:ligatures w14:val="none"/>
        </w:rPr>
        <w:t xml:space="preserve">Deep learning approaches are able to learn features from large datasets to reach human-level performance. Recently, many studies </w:t>
      </w:r>
      <w:r w:rsidR="00C2262A">
        <w:rPr>
          <w:rFonts w:eastAsia="Times New Roman" w:cs="Times New Roman"/>
          <w:kern w:val="0"/>
          <w:szCs w:val="20"/>
          <w:lang w:val="en-US"/>
          <w14:ligatures w14:val="none"/>
        </w:rPr>
        <w:t>have been</w:t>
      </w:r>
      <w:r w:rsidRPr="008D5695">
        <w:rPr>
          <w:rFonts w:eastAsia="Times New Roman" w:cs="Times New Roman"/>
          <w:kern w:val="0"/>
          <w:szCs w:val="20"/>
          <w:lang w:val="en-US"/>
          <w14:ligatures w14:val="none"/>
        </w:rPr>
        <w:t xml:space="preserve"> developing an automated system using DL </w:t>
      </w:r>
      <w:r w:rsidR="00C2262A">
        <w:rPr>
          <w:rFonts w:eastAsia="Times New Roman" w:cs="Times New Roman"/>
          <w:kern w:val="0"/>
          <w:szCs w:val="20"/>
          <w:lang w:val="en-US"/>
          <w14:ligatures w14:val="none"/>
        </w:rPr>
        <w:t>that</w:t>
      </w:r>
      <w:r w:rsidRPr="008D5695">
        <w:rPr>
          <w:rFonts w:eastAsia="Times New Roman" w:cs="Times New Roman"/>
          <w:kern w:val="0"/>
          <w:szCs w:val="20"/>
          <w:lang w:val="en-US"/>
          <w14:ligatures w14:val="none"/>
        </w:rPr>
        <w:t xml:space="preserve"> can assist biologists and related researchers </w:t>
      </w:r>
      <w:r w:rsidR="00C2262A">
        <w:rPr>
          <w:rFonts w:eastAsia="Times New Roman" w:cs="Times New Roman"/>
          <w:kern w:val="0"/>
          <w:szCs w:val="20"/>
          <w:lang w:val="en-US"/>
          <w14:ligatures w14:val="none"/>
        </w:rPr>
        <w:t>in recognizing</w:t>
      </w:r>
      <w:r w:rsidRPr="008D5695">
        <w:rPr>
          <w:rFonts w:eastAsia="Times New Roman" w:cs="Times New Roman"/>
          <w:kern w:val="0"/>
          <w:szCs w:val="20"/>
          <w:lang w:val="en-US"/>
          <w14:ligatures w14:val="none"/>
        </w:rPr>
        <w:t xml:space="preserve"> microscopic images in large-scale applications, not only bacteria identification but also other living microorganisms. In [8], they provided a systematic review of various ML methods applied for image recognition of four types of microorganisms such as bacteria, algae [9], protozoa [10], and fungi [11], [12]. Other than that, [13] provided a comprehensive survey of digital image processing methods for microorganism counting. The study concluded that there is an urgent need for </w:t>
      </w:r>
      <w:r>
        <w:rPr>
          <w:rFonts w:eastAsia="Times New Roman" w:cs="Times New Roman"/>
          <w:kern w:val="0"/>
          <w:szCs w:val="20"/>
          <w:lang w:val="en-US"/>
          <w14:ligatures w14:val="none"/>
        </w:rPr>
        <w:t>the</w:t>
      </w:r>
      <w:r w:rsidRPr="008D5695">
        <w:rPr>
          <w:rFonts w:eastAsia="Times New Roman" w:cs="Times New Roman"/>
          <w:kern w:val="0"/>
          <w:szCs w:val="20"/>
          <w:lang w:val="en-US"/>
          <w14:ligatures w14:val="none"/>
        </w:rPr>
        <w:t xml:space="preserve"> automation of bacteria colony detection with high accuracy and acceleration. Most studies usually work with </w:t>
      </w:r>
      <w:r>
        <w:rPr>
          <w:rFonts w:eastAsia="Times New Roman" w:cs="Times New Roman"/>
          <w:kern w:val="0"/>
          <w:szCs w:val="20"/>
          <w:lang w:val="en-US"/>
          <w14:ligatures w14:val="none"/>
        </w:rPr>
        <w:t xml:space="preserve">an </w:t>
      </w:r>
      <w:r w:rsidRPr="008D5695">
        <w:rPr>
          <w:rFonts w:eastAsia="Times New Roman" w:cs="Times New Roman"/>
          <w:kern w:val="0"/>
          <w:szCs w:val="20"/>
          <w:lang w:val="en-US"/>
          <w14:ligatures w14:val="none"/>
        </w:rPr>
        <w:t xml:space="preserve">adequate number of images. However, collecting bacterial data </w:t>
      </w:r>
      <w:r>
        <w:rPr>
          <w:rFonts w:eastAsia="Times New Roman" w:cs="Times New Roman"/>
          <w:kern w:val="0"/>
          <w:szCs w:val="20"/>
          <w:lang w:val="en-US"/>
          <w14:ligatures w14:val="none"/>
        </w:rPr>
        <w:t>is</w:t>
      </w:r>
      <w:r w:rsidRPr="008D5695">
        <w:rPr>
          <w:rFonts w:eastAsia="Times New Roman" w:cs="Times New Roman"/>
          <w:kern w:val="0"/>
          <w:szCs w:val="20"/>
          <w:lang w:val="en-US"/>
          <w14:ligatures w14:val="none"/>
        </w:rPr>
        <w:t xml:space="preserve"> </w:t>
      </w:r>
      <w:r w:rsidR="00C2262A">
        <w:rPr>
          <w:rFonts w:eastAsia="Times New Roman" w:cs="Times New Roman"/>
          <w:kern w:val="0"/>
          <w:szCs w:val="20"/>
          <w:lang w:val="en-US"/>
          <w14:ligatures w14:val="none"/>
        </w:rPr>
        <w:t>labor-intensive</w:t>
      </w:r>
      <w:r w:rsidRPr="008D5695">
        <w:rPr>
          <w:rFonts w:eastAsia="Times New Roman" w:cs="Times New Roman"/>
          <w:kern w:val="0"/>
          <w:szCs w:val="20"/>
          <w:lang w:val="en-US"/>
          <w14:ligatures w14:val="none"/>
        </w:rPr>
        <w:t xml:space="preserve"> and </w:t>
      </w:r>
      <w:r w:rsidR="00C2262A">
        <w:rPr>
          <w:rFonts w:eastAsia="Times New Roman" w:cs="Times New Roman"/>
          <w:kern w:val="0"/>
          <w:szCs w:val="20"/>
          <w:lang w:val="en-US"/>
          <w14:ligatures w14:val="none"/>
        </w:rPr>
        <w:t>error-prone</w:t>
      </w:r>
      <w:r w:rsidRPr="008D5695">
        <w:rPr>
          <w:rFonts w:eastAsia="Times New Roman" w:cs="Times New Roman"/>
          <w:kern w:val="0"/>
          <w:szCs w:val="20"/>
          <w:lang w:val="en-US"/>
          <w14:ligatures w14:val="none"/>
        </w:rPr>
        <w:t xml:space="preserve">. </w:t>
      </w:r>
    </w:p>
    <w:p w14:paraId="0B1F47D5" w14:textId="1F99C988" w:rsidR="008D5695" w:rsidRPr="008D5695" w:rsidRDefault="008D5695" w:rsidP="008D5695">
      <w:pPr>
        <w:rPr>
          <w:rFonts w:eastAsia="Times New Roman" w:cs="Times New Roman"/>
          <w:kern w:val="0"/>
          <w:szCs w:val="20"/>
          <w:lang w:val="en-US"/>
          <w14:ligatures w14:val="none"/>
        </w:rPr>
      </w:pPr>
      <w:r w:rsidRPr="008D5695">
        <w:rPr>
          <w:rFonts w:eastAsia="Times New Roman" w:cs="Times New Roman"/>
          <w:kern w:val="0"/>
          <w:szCs w:val="20"/>
          <w:lang w:val="en-US"/>
          <w14:ligatures w14:val="none"/>
        </w:rPr>
        <w:t xml:space="preserve">To provide a highly accurate system, this paper presents a deep structure convolutional neural network (CNN) for bacteria classification when low resource data </w:t>
      </w:r>
      <w:r>
        <w:rPr>
          <w:rFonts w:eastAsia="Times New Roman" w:cs="Times New Roman"/>
          <w:kern w:val="0"/>
          <w:szCs w:val="20"/>
          <w:lang w:val="en-US"/>
          <w14:ligatures w14:val="none"/>
        </w:rPr>
        <w:t>hav</w:t>
      </w:r>
      <w:r w:rsidRPr="008D5695">
        <w:rPr>
          <w:rFonts w:eastAsia="Times New Roman" w:cs="Times New Roman"/>
          <w:kern w:val="0"/>
          <w:szCs w:val="20"/>
          <w:lang w:val="en-US"/>
          <w14:ligatures w14:val="none"/>
        </w:rPr>
        <w:t xml:space="preserve">e occurred. The utilization of CNN was performed because it has </w:t>
      </w:r>
      <w:r w:rsidR="00C2262A">
        <w:rPr>
          <w:rFonts w:eastAsia="Times New Roman" w:cs="Times New Roman"/>
          <w:kern w:val="0"/>
          <w:szCs w:val="20"/>
          <w:lang w:val="en-US"/>
          <w14:ligatures w14:val="none"/>
        </w:rPr>
        <w:t>become</w:t>
      </w:r>
      <w:r w:rsidRPr="008D5695">
        <w:rPr>
          <w:rFonts w:eastAsia="Times New Roman" w:cs="Times New Roman"/>
          <w:kern w:val="0"/>
          <w:szCs w:val="20"/>
          <w:lang w:val="en-US"/>
          <w14:ligatures w14:val="none"/>
        </w:rPr>
        <w:t xml:space="preserve"> state-of-the-art for many </w:t>
      </w:r>
      <w:r w:rsidR="00C2262A">
        <w:rPr>
          <w:rFonts w:eastAsia="Times New Roman" w:cs="Times New Roman"/>
          <w:kern w:val="0"/>
          <w:szCs w:val="20"/>
          <w:lang w:val="en-US"/>
          <w14:ligatures w14:val="none"/>
        </w:rPr>
        <w:t>object</w:t>
      </w:r>
      <w:r w:rsidRPr="008D5695">
        <w:rPr>
          <w:rFonts w:eastAsia="Times New Roman" w:cs="Times New Roman"/>
          <w:kern w:val="0"/>
          <w:szCs w:val="20"/>
          <w:lang w:val="en-US"/>
          <w14:ligatures w14:val="none"/>
        </w:rPr>
        <w:t xml:space="preserve"> detection and classification tasks. The first step </w:t>
      </w:r>
      <w:r w:rsidR="00C2262A">
        <w:rPr>
          <w:rFonts w:eastAsia="Times New Roman" w:cs="Times New Roman"/>
          <w:kern w:val="0"/>
          <w:szCs w:val="20"/>
          <w:lang w:val="en-US"/>
          <w14:ligatures w14:val="none"/>
        </w:rPr>
        <w:t>in performing</w:t>
      </w:r>
      <w:r w:rsidRPr="008D5695">
        <w:rPr>
          <w:rFonts w:eastAsia="Times New Roman" w:cs="Times New Roman"/>
          <w:kern w:val="0"/>
          <w:szCs w:val="20"/>
          <w:lang w:val="en-US"/>
          <w14:ligatures w14:val="none"/>
        </w:rPr>
        <w:t xml:space="preserve"> our methods was </w:t>
      </w:r>
      <w:r w:rsidR="00C2262A">
        <w:rPr>
          <w:rFonts w:eastAsia="Times New Roman" w:cs="Times New Roman"/>
          <w:kern w:val="0"/>
          <w:szCs w:val="20"/>
          <w:lang w:val="en-US"/>
          <w14:ligatures w14:val="none"/>
        </w:rPr>
        <w:t>to design</w:t>
      </w:r>
      <w:r w:rsidRPr="008D5695">
        <w:rPr>
          <w:rFonts w:eastAsia="Times New Roman" w:cs="Times New Roman"/>
          <w:kern w:val="0"/>
          <w:szCs w:val="20"/>
          <w:lang w:val="en-US"/>
          <w14:ligatures w14:val="none"/>
        </w:rPr>
        <w:t xml:space="preserve"> a standard CNN architecture with three convolutional layers as </w:t>
      </w:r>
      <w:r w:rsidR="00C2262A">
        <w:rPr>
          <w:rFonts w:eastAsia="Times New Roman" w:cs="Times New Roman"/>
          <w:kern w:val="0"/>
          <w:szCs w:val="20"/>
          <w:lang w:val="en-US"/>
          <w14:ligatures w14:val="none"/>
        </w:rPr>
        <w:t xml:space="preserve">a </w:t>
      </w:r>
      <w:r w:rsidRPr="008D5695">
        <w:rPr>
          <w:rFonts w:eastAsia="Times New Roman" w:cs="Times New Roman"/>
          <w:kern w:val="0"/>
          <w:szCs w:val="20"/>
          <w:lang w:val="en-US"/>
          <w14:ligatures w14:val="none"/>
        </w:rPr>
        <w:t xml:space="preserve">baseline. In the next step, the baseline results were compared with gated CNN and two popular pre-trained models based on </w:t>
      </w:r>
      <w:r w:rsidRPr="008D5695">
        <w:rPr>
          <w:rFonts w:eastAsia="Times New Roman" w:cs="Times New Roman"/>
          <w:kern w:val="0"/>
          <w:szCs w:val="20"/>
          <w:lang w:val="en-US"/>
          <w14:ligatures w14:val="none"/>
        </w:rPr>
        <w:lastRenderedPageBreak/>
        <w:t>CNN, ResNet</w:t>
      </w:r>
      <w:r w:rsidR="00C2262A">
        <w:rPr>
          <w:rFonts w:eastAsia="Times New Roman" w:cs="Times New Roman"/>
          <w:kern w:val="0"/>
          <w:szCs w:val="20"/>
          <w:lang w:val="en-US"/>
          <w14:ligatures w14:val="none"/>
        </w:rPr>
        <w:t>,</w:t>
      </w:r>
      <w:r w:rsidRPr="008D5695">
        <w:rPr>
          <w:rFonts w:eastAsia="Times New Roman" w:cs="Times New Roman"/>
          <w:kern w:val="0"/>
          <w:szCs w:val="20"/>
          <w:lang w:val="en-US"/>
          <w14:ligatures w14:val="none"/>
        </w:rPr>
        <w:t xml:space="preserve"> and VGGNet.</w:t>
      </w:r>
      <w:r w:rsidR="00C2262A">
        <w:rPr>
          <w:rFonts w:eastAsia="Times New Roman" w:cs="Times New Roman"/>
          <w:kern w:val="0"/>
          <w:szCs w:val="20"/>
          <w:lang w:val="en-US"/>
          <w14:ligatures w14:val="none"/>
        </w:rPr>
        <w:t xml:space="preserve"> </w:t>
      </w:r>
      <w:r w:rsidRPr="008D5695">
        <w:rPr>
          <w:rFonts w:eastAsia="Times New Roman" w:cs="Times New Roman"/>
          <w:kern w:val="0"/>
          <w:szCs w:val="20"/>
          <w:lang w:val="en-US"/>
          <w14:ligatures w14:val="none"/>
        </w:rPr>
        <w:t xml:space="preserve">Not only that, the results also had been compared to SVM classifier to evaluate with a traditional ML method. The remainder of the paper is organized as follows. Section 2 presents related works on bacteria classification and </w:t>
      </w:r>
      <w:r w:rsidR="00C2262A">
        <w:rPr>
          <w:rFonts w:eastAsia="Times New Roman" w:cs="Times New Roman"/>
          <w:kern w:val="0"/>
          <w:szCs w:val="20"/>
          <w:lang w:val="en-US"/>
          <w14:ligatures w14:val="none"/>
        </w:rPr>
        <w:t>feature</w:t>
      </w:r>
      <w:r w:rsidRPr="008D5695">
        <w:rPr>
          <w:rFonts w:eastAsia="Times New Roman" w:cs="Times New Roman"/>
          <w:kern w:val="0"/>
          <w:szCs w:val="20"/>
          <w:lang w:val="en-US"/>
          <w14:ligatures w14:val="none"/>
        </w:rPr>
        <w:t xml:space="preserve"> extraction. Section 3 explains all the architectures used in this study. </w:t>
      </w:r>
      <w:r w:rsidR="00F245D7" w:rsidRPr="008D5695">
        <w:rPr>
          <w:rFonts w:eastAsia="Times New Roman" w:cs="Times New Roman"/>
          <w:kern w:val="0"/>
          <w:szCs w:val="20"/>
          <w:lang w:val="en-US"/>
          <w14:ligatures w14:val="none"/>
        </w:rPr>
        <w:t>Sections</w:t>
      </w:r>
      <w:r w:rsidRPr="008D5695">
        <w:rPr>
          <w:rFonts w:eastAsia="Times New Roman" w:cs="Times New Roman"/>
          <w:kern w:val="0"/>
          <w:szCs w:val="20"/>
          <w:lang w:val="en-US"/>
          <w14:ligatures w14:val="none"/>
        </w:rPr>
        <w:t xml:space="preserve"> 4 </w:t>
      </w:r>
      <w:r w:rsidR="00F245D7">
        <w:rPr>
          <w:rFonts w:eastAsia="Times New Roman" w:cs="Times New Roman"/>
          <w:kern w:val="0"/>
          <w:szCs w:val="20"/>
          <w:lang w:val="en-US"/>
          <w14:ligatures w14:val="none"/>
        </w:rPr>
        <w:t xml:space="preserve">and 5 </w:t>
      </w:r>
      <w:r w:rsidR="00F245D7" w:rsidRPr="008D5695">
        <w:rPr>
          <w:rFonts w:eastAsia="Times New Roman" w:cs="Times New Roman"/>
          <w:kern w:val="0"/>
          <w:szCs w:val="20"/>
          <w:lang w:val="en-US"/>
          <w14:ligatures w14:val="none"/>
        </w:rPr>
        <w:t>describe</w:t>
      </w:r>
      <w:r w:rsidRPr="008D5695">
        <w:rPr>
          <w:rFonts w:eastAsia="Times New Roman" w:cs="Times New Roman"/>
          <w:kern w:val="0"/>
          <w:szCs w:val="20"/>
          <w:lang w:val="en-US"/>
          <w14:ligatures w14:val="none"/>
        </w:rPr>
        <w:t xml:space="preserve"> our </w:t>
      </w:r>
      <w:r w:rsidR="00C2262A">
        <w:rPr>
          <w:rFonts w:eastAsia="Times New Roman" w:cs="Times New Roman"/>
          <w:kern w:val="0"/>
          <w:szCs w:val="20"/>
          <w:lang w:val="en-US"/>
          <w14:ligatures w14:val="none"/>
        </w:rPr>
        <w:t>experiment's</w:t>
      </w:r>
      <w:r w:rsidRPr="008D5695">
        <w:rPr>
          <w:rFonts w:eastAsia="Times New Roman" w:cs="Times New Roman"/>
          <w:kern w:val="0"/>
          <w:szCs w:val="20"/>
          <w:lang w:val="en-US"/>
          <w14:ligatures w14:val="none"/>
        </w:rPr>
        <w:t xml:space="preserve"> configuration and dataset. Section </w:t>
      </w:r>
      <w:r w:rsidR="00F245D7">
        <w:rPr>
          <w:rFonts w:eastAsia="Times New Roman" w:cs="Times New Roman"/>
          <w:kern w:val="0"/>
          <w:szCs w:val="20"/>
          <w:lang w:val="en-US"/>
          <w14:ligatures w14:val="none"/>
        </w:rPr>
        <w:t>6</w:t>
      </w:r>
      <w:r w:rsidRPr="008D5695">
        <w:rPr>
          <w:rFonts w:eastAsia="Times New Roman" w:cs="Times New Roman"/>
          <w:kern w:val="0"/>
          <w:szCs w:val="20"/>
          <w:lang w:val="en-US"/>
          <w14:ligatures w14:val="none"/>
        </w:rPr>
        <w:t xml:space="preserve"> shows </w:t>
      </w:r>
      <w:r w:rsidR="00C2262A">
        <w:rPr>
          <w:rFonts w:eastAsia="Times New Roman" w:cs="Times New Roman"/>
          <w:kern w:val="0"/>
          <w:szCs w:val="20"/>
          <w:lang w:val="en-US"/>
          <w14:ligatures w14:val="none"/>
        </w:rPr>
        <w:t xml:space="preserve">the </w:t>
      </w:r>
      <w:r w:rsidRPr="008D5695">
        <w:rPr>
          <w:rFonts w:eastAsia="Times New Roman" w:cs="Times New Roman"/>
          <w:kern w:val="0"/>
          <w:szCs w:val="20"/>
          <w:lang w:val="en-US"/>
          <w14:ligatures w14:val="none"/>
        </w:rPr>
        <w:t>results and discussion</w:t>
      </w:r>
      <w:r w:rsidR="00F245D7">
        <w:rPr>
          <w:rFonts w:eastAsia="Times New Roman" w:cs="Times New Roman"/>
          <w:kern w:val="0"/>
          <w:szCs w:val="20"/>
          <w:lang w:val="en-US"/>
          <w14:ligatures w14:val="none"/>
        </w:rPr>
        <w:t>, the summary of this paper will be concluded in the last part.</w:t>
      </w:r>
    </w:p>
    <w:p w14:paraId="4A136D4D" w14:textId="77777777" w:rsidR="008D5695" w:rsidRPr="008D5695" w:rsidRDefault="008D5695" w:rsidP="00F245D7">
      <w:pPr>
        <w:pStyle w:val="Heading1"/>
        <w:spacing w:before="120"/>
        <w:ind w:left="357" w:hanging="357"/>
      </w:pPr>
      <w:r w:rsidRPr="008D5695">
        <w:t>Related Works</w:t>
      </w:r>
    </w:p>
    <w:p w14:paraId="66550248" w14:textId="77777777" w:rsidR="008D5695" w:rsidRPr="008D5695" w:rsidRDefault="008D5695" w:rsidP="00181FF1">
      <w:pPr>
        <w:pStyle w:val="Heading2"/>
        <w:rPr>
          <w:rFonts w:eastAsia="Times New Roman"/>
          <w:b w:val="0"/>
          <w:lang w:val="id-ID"/>
        </w:rPr>
      </w:pPr>
      <w:r w:rsidRPr="008D5695">
        <w:rPr>
          <w:rFonts w:eastAsia="Times New Roman"/>
          <w:lang w:val="id-ID"/>
        </w:rPr>
        <w:t>Bacteria Classification</w:t>
      </w:r>
    </w:p>
    <w:p w14:paraId="66455FCB" w14:textId="605488AA" w:rsidR="008D5695" w:rsidRPr="008D5695" w:rsidRDefault="008D5695" w:rsidP="008D5695">
      <w:pPr>
        <w:rPr>
          <w:rFonts w:eastAsia="Times New Roman" w:cs="Times New Roman"/>
          <w:kern w:val="0"/>
          <w:szCs w:val="20"/>
          <w:lang w:val="id-ID"/>
          <w14:ligatures w14:val="none"/>
        </w:rPr>
      </w:pPr>
      <w:r w:rsidRPr="008D5695">
        <w:rPr>
          <w:rFonts w:eastAsia="Times New Roman" w:cs="Times New Roman"/>
          <w:kern w:val="0"/>
          <w:szCs w:val="20"/>
          <w:lang w:val="id-ID"/>
          <w14:ligatures w14:val="none"/>
        </w:rPr>
        <w:t xml:space="preserve">In microbiology, researchers have applied various types of machine learning (ML) techniques </w:t>
      </w:r>
      <w:r w:rsidR="00C2262A">
        <w:rPr>
          <w:rFonts w:eastAsia="Times New Roman" w:cs="Times New Roman"/>
          <w:kern w:val="0"/>
          <w:szCs w:val="20"/>
          <w:lang w:val="id-ID"/>
          <w14:ligatures w14:val="none"/>
        </w:rPr>
        <w:t>to recognize</w:t>
      </w:r>
      <w:r w:rsidRPr="008D5695">
        <w:rPr>
          <w:rFonts w:eastAsia="Times New Roman" w:cs="Times New Roman"/>
          <w:kern w:val="0"/>
          <w:szCs w:val="20"/>
          <w:lang w:val="id-ID"/>
          <w14:ligatures w14:val="none"/>
        </w:rPr>
        <w:t xml:space="preserve"> microscopic images from laboratory samples. There have been many works implementing statistical methods [1</w:t>
      </w:r>
      <w:r w:rsidRPr="008D5695">
        <w:rPr>
          <w:rFonts w:eastAsia="Times New Roman" w:cs="Times New Roman"/>
          <w:kern w:val="0"/>
          <w:szCs w:val="20"/>
          <w:lang w:val="en-US"/>
          <w14:ligatures w14:val="none"/>
        </w:rPr>
        <w:t>4</w:t>
      </w:r>
      <w:r w:rsidRPr="008D5695">
        <w:rPr>
          <w:rFonts w:eastAsia="Times New Roman" w:cs="Times New Roman"/>
          <w:kern w:val="0"/>
          <w:szCs w:val="20"/>
          <w:lang w:val="id-ID"/>
          <w14:ligatures w14:val="none"/>
        </w:rPr>
        <w:t>], artificial neural networks (ANN) [</w:t>
      </w:r>
      <w:r w:rsidRPr="008D5695">
        <w:rPr>
          <w:rFonts w:eastAsia="Times New Roman" w:cs="Times New Roman"/>
          <w:kern w:val="0"/>
          <w:szCs w:val="20"/>
          <w:lang w:val="en-US"/>
          <w14:ligatures w14:val="none"/>
        </w:rPr>
        <w:t>15</w:t>
      </w:r>
      <w:r w:rsidRPr="008D5695">
        <w:rPr>
          <w:rFonts w:eastAsia="Times New Roman" w:cs="Times New Roman"/>
          <w:kern w:val="0"/>
          <w:szCs w:val="20"/>
          <w:lang w:val="id-ID"/>
          <w14:ligatures w14:val="none"/>
        </w:rPr>
        <w:t>], and other classifiers [</w:t>
      </w:r>
      <w:r w:rsidRPr="008D5695">
        <w:rPr>
          <w:rFonts w:eastAsia="Times New Roman" w:cs="Times New Roman"/>
          <w:kern w:val="0"/>
          <w:szCs w:val="20"/>
          <w:lang w:val="en-US"/>
          <w14:ligatures w14:val="none"/>
        </w:rPr>
        <w:t>16</w:t>
      </w:r>
      <w:r w:rsidRPr="008D5695">
        <w:rPr>
          <w:rFonts w:eastAsia="Times New Roman" w:cs="Times New Roman"/>
          <w:kern w:val="0"/>
          <w:szCs w:val="20"/>
          <w:lang w:val="id-ID"/>
          <w14:ligatures w14:val="none"/>
        </w:rPr>
        <w:t>] to differentiate bacteria species. Among them, deep learning</w:t>
      </w:r>
      <w:r w:rsidR="009E1DE4">
        <w:rPr>
          <w:rFonts w:eastAsia="Times New Roman" w:cs="Times New Roman"/>
          <w:kern w:val="0"/>
          <w:szCs w:val="20"/>
          <w:lang w:val="id-ID"/>
          <w14:ligatures w14:val="none"/>
        </w:rPr>
        <w:t>,</w:t>
      </w:r>
      <w:r w:rsidRPr="008D5695">
        <w:rPr>
          <w:rFonts w:eastAsia="Times New Roman" w:cs="Times New Roman"/>
          <w:kern w:val="0"/>
          <w:szCs w:val="20"/>
          <w:lang w:val="id-ID"/>
          <w14:ligatures w14:val="none"/>
        </w:rPr>
        <w:t xml:space="preserve"> which is a part of ML methods based on ANN has yielded impressive results on image processing tasks. Several studies have already been done for </w:t>
      </w:r>
      <w:r>
        <w:rPr>
          <w:rFonts w:eastAsia="Times New Roman" w:cs="Times New Roman"/>
          <w:kern w:val="0"/>
          <w:szCs w:val="20"/>
          <w:lang w:val="id-ID"/>
          <w14:ligatures w14:val="none"/>
        </w:rPr>
        <w:t xml:space="preserve">the </w:t>
      </w:r>
      <w:r w:rsidRPr="008D5695">
        <w:rPr>
          <w:rFonts w:eastAsia="Times New Roman" w:cs="Times New Roman"/>
          <w:kern w:val="0"/>
          <w:szCs w:val="20"/>
          <w:lang w:val="id-ID"/>
          <w14:ligatures w14:val="none"/>
        </w:rPr>
        <w:t>recognition of bacteria species using deep neural networks (DNN) [</w:t>
      </w:r>
      <w:r w:rsidRPr="008D5695">
        <w:rPr>
          <w:rFonts w:eastAsia="Times New Roman" w:cs="Times New Roman"/>
          <w:kern w:val="0"/>
          <w:szCs w:val="20"/>
          <w:lang w:val="en-US"/>
          <w14:ligatures w14:val="none"/>
        </w:rPr>
        <w:t>1</w:t>
      </w:r>
      <w:r w:rsidRPr="008D5695">
        <w:rPr>
          <w:rFonts w:eastAsia="Times New Roman" w:cs="Times New Roman"/>
          <w:kern w:val="0"/>
          <w:szCs w:val="20"/>
          <w:lang w:val="id-ID"/>
          <w14:ligatures w14:val="none"/>
        </w:rPr>
        <w:t>7] and convolution neural networks (CNN) [</w:t>
      </w:r>
      <w:r w:rsidRPr="008D5695">
        <w:rPr>
          <w:rFonts w:eastAsia="Times New Roman" w:cs="Times New Roman"/>
          <w:kern w:val="0"/>
          <w:szCs w:val="20"/>
          <w:lang w:val="en-US"/>
          <w14:ligatures w14:val="none"/>
        </w:rPr>
        <w:t>18], [</w:t>
      </w:r>
      <w:r w:rsidRPr="008D5695">
        <w:rPr>
          <w:rFonts w:eastAsia="Times New Roman" w:cs="Times New Roman"/>
          <w:kern w:val="0"/>
          <w:szCs w:val="20"/>
          <w:lang w:val="id-ID"/>
          <w14:ligatures w14:val="none"/>
        </w:rPr>
        <w:t>1</w:t>
      </w:r>
      <w:r w:rsidRPr="008D5695">
        <w:rPr>
          <w:rFonts w:eastAsia="Times New Roman" w:cs="Times New Roman"/>
          <w:kern w:val="0"/>
          <w:szCs w:val="20"/>
          <w:lang w:val="en-US"/>
          <w14:ligatures w14:val="none"/>
        </w:rPr>
        <w:t>9</w:t>
      </w:r>
      <w:r w:rsidRPr="008D5695">
        <w:rPr>
          <w:rFonts w:eastAsia="Times New Roman" w:cs="Times New Roman"/>
          <w:kern w:val="0"/>
          <w:szCs w:val="20"/>
          <w:lang w:val="id-ID"/>
          <w14:ligatures w14:val="none"/>
        </w:rPr>
        <w:t xml:space="preserve">]. CNN has recently become one of the most effective yet efficient DL techniques where limited data occurs. Compared to other DL networks, CNN works well on </w:t>
      </w:r>
      <w:r>
        <w:rPr>
          <w:rFonts w:eastAsia="Times New Roman" w:cs="Times New Roman"/>
          <w:kern w:val="0"/>
          <w:szCs w:val="20"/>
          <w:lang w:val="id-ID"/>
          <w14:ligatures w14:val="none"/>
        </w:rPr>
        <w:t xml:space="preserve">a </w:t>
      </w:r>
      <w:r w:rsidRPr="008D5695">
        <w:rPr>
          <w:rFonts w:eastAsia="Times New Roman" w:cs="Times New Roman"/>
          <w:kern w:val="0"/>
          <w:szCs w:val="20"/>
          <w:lang w:val="id-ID"/>
          <w14:ligatures w14:val="none"/>
        </w:rPr>
        <w:t>relatively small amount of data.</w:t>
      </w:r>
    </w:p>
    <w:p w14:paraId="0E78CE35" w14:textId="14E84EE3" w:rsidR="008D5695" w:rsidRPr="008D5695" w:rsidRDefault="008D5695" w:rsidP="008D5695">
      <w:pPr>
        <w:rPr>
          <w:rFonts w:eastAsia="Times New Roman" w:cs="Times New Roman"/>
          <w:kern w:val="0"/>
          <w:szCs w:val="20"/>
          <w:lang w:val="id-ID"/>
          <w14:ligatures w14:val="none"/>
        </w:rPr>
      </w:pPr>
      <w:r w:rsidRPr="008D5695">
        <w:rPr>
          <w:rFonts w:eastAsia="Times New Roman" w:cs="Times New Roman"/>
          <w:kern w:val="0"/>
          <w:szCs w:val="20"/>
          <w:lang w:val="id-ID"/>
          <w14:ligatures w14:val="none"/>
        </w:rPr>
        <w:t>In [</w:t>
      </w:r>
      <w:r w:rsidRPr="008D5695">
        <w:rPr>
          <w:rFonts w:eastAsia="Times New Roman" w:cs="Times New Roman"/>
          <w:kern w:val="0"/>
          <w:szCs w:val="20"/>
          <w:lang w:val="en-US"/>
          <w14:ligatures w14:val="none"/>
        </w:rPr>
        <w:t>16</w:t>
      </w:r>
      <w:r w:rsidRPr="008D5695">
        <w:rPr>
          <w:rFonts w:eastAsia="Times New Roman" w:cs="Times New Roman"/>
          <w:kern w:val="0"/>
          <w:szCs w:val="20"/>
          <w:lang w:val="id-ID"/>
          <w14:ligatures w14:val="none"/>
        </w:rPr>
        <w:t xml:space="preserve">], they proposed an automatic detection of tuberculosis bacteria in sputum smear images. The approach involved image segmentation using </w:t>
      </w:r>
      <w:r>
        <w:rPr>
          <w:rFonts w:eastAsia="Times New Roman" w:cs="Times New Roman"/>
          <w:kern w:val="0"/>
          <w:szCs w:val="20"/>
          <w:lang w:val="id-ID"/>
          <w14:ligatures w14:val="none"/>
        </w:rPr>
        <w:t xml:space="preserve">the </w:t>
      </w:r>
      <w:r w:rsidRPr="008D5695">
        <w:rPr>
          <w:rFonts w:eastAsia="Times New Roman" w:cs="Times New Roman"/>
          <w:kern w:val="0"/>
          <w:szCs w:val="20"/>
          <w:lang w:val="id-ID"/>
          <w14:ligatures w14:val="none"/>
        </w:rPr>
        <w:t>threshold method. The segmented regions were used to extract features like shape, granularity, and color. Then, classification was performed using fuzzy membership functions to predict the presence of bacteria. In [</w:t>
      </w:r>
      <w:r w:rsidRPr="008D5695">
        <w:rPr>
          <w:rFonts w:eastAsia="Times New Roman" w:cs="Times New Roman"/>
          <w:kern w:val="0"/>
          <w:szCs w:val="20"/>
          <w:lang w:val="en-US"/>
          <w14:ligatures w14:val="none"/>
        </w:rPr>
        <w:t>20</w:t>
      </w:r>
      <w:r w:rsidRPr="008D5695">
        <w:rPr>
          <w:rFonts w:eastAsia="Times New Roman" w:cs="Times New Roman"/>
          <w:kern w:val="0"/>
          <w:szCs w:val="20"/>
          <w:lang w:val="id-ID"/>
          <w14:ligatures w14:val="none"/>
        </w:rPr>
        <w:t>], they classified tuberculosis bacteria into three classes, non-TB, overlapped-TB</w:t>
      </w:r>
      <w:r w:rsidRPr="008D5695">
        <w:rPr>
          <w:rFonts w:eastAsia="Times New Roman" w:cs="Times New Roman"/>
          <w:kern w:val="0"/>
          <w:szCs w:val="20"/>
          <w:lang w:val="en-US"/>
          <w14:ligatures w14:val="none"/>
        </w:rPr>
        <w:t>,</w:t>
      </w:r>
      <w:r w:rsidRPr="008D5695">
        <w:rPr>
          <w:rFonts w:eastAsia="Times New Roman" w:cs="Times New Roman"/>
          <w:kern w:val="0"/>
          <w:szCs w:val="20"/>
          <w:lang w:val="id-ID"/>
          <w14:ligatures w14:val="none"/>
        </w:rPr>
        <w:t xml:space="preserve"> and TB, using image segmentation and hybrid multilayer perceptron (MLP). The other work, presented in [</w:t>
      </w:r>
      <w:r w:rsidRPr="008D5695">
        <w:rPr>
          <w:rFonts w:eastAsia="Times New Roman" w:cs="Times New Roman"/>
          <w:kern w:val="0"/>
          <w:szCs w:val="20"/>
          <w:lang w:val="en-US"/>
          <w14:ligatures w14:val="none"/>
        </w:rPr>
        <w:t>1</w:t>
      </w:r>
      <w:r w:rsidRPr="008D5695">
        <w:rPr>
          <w:rFonts w:eastAsia="Times New Roman" w:cs="Times New Roman"/>
          <w:kern w:val="0"/>
          <w:szCs w:val="20"/>
          <w:lang w:val="id-ID"/>
          <w14:ligatures w14:val="none"/>
        </w:rPr>
        <w:t xml:space="preserve">7], developed an early detection system of bacterial growth in the form of microscopy images captured inside an agar plate. Then, classification was employed using DNN. The system performance was indicated by the detection of </w:t>
      </w:r>
      <w:r w:rsidRPr="00F245D7">
        <w:rPr>
          <w:rFonts w:eastAsia="Times New Roman" w:cs="Times New Roman"/>
          <w:i/>
          <w:iCs/>
          <w:kern w:val="0"/>
          <w:szCs w:val="20"/>
          <w:lang w:val="id-ID"/>
          <w14:ligatures w14:val="none"/>
        </w:rPr>
        <w:t>Escherichia coli</w:t>
      </w:r>
      <w:r w:rsidRPr="008D5695">
        <w:rPr>
          <w:rFonts w:eastAsia="Times New Roman" w:cs="Times New Roman"/>
          <w:kern w:val="0"/>
          <w:szCs w:val="20"/>
          <w:lang w:val="id-ID"/>
          <w14:ligatures w14:val="none"/>
        </w:rPr>
        <w:t xml:space="preserve"> and total coliform bacteria (i.e., </w:t>
      </w:r>
      <w:r w:rsidRPr="00F245D7">
        <w:rPr>
          <w:rFonts w:eastAsia="Times New Roman" w:cs="Times New Roman"/>
          <w:i/>
          <w:iCs/>
          <w:kern w:val="0"/>
          <w:szCs w:val="20"/>
          <w:lang w:val="id-ID"/>
          <w14:ligatures w14:val="none"/>
        </w:rPr>
        <w:t>Klebsiella aerogenes</w:t>
      </w:r>
      <w:r w:rsidRPr="008D5695">
        <w:rPr>
          <w:rFonts w:eastAsia="Times New Roman" w:cs="Times New Roman"/>
          <w:kern w:val="0"/>
          <w:szCs w:val="20"/>
          <w:lang w:val="id-ID"/>
          <w14:ligatures w14:val="none"/>
        </w:rPr>
        <w:t xml:space="preserve"> and </w:t>
      </w:r>
      <w:r w:rsidRPr="00F245D7">
        <w:rPr>
          <w:rFonts w:eastAsia="Times New Roman" w:cs="Times New Roman"/>
          <w:i/>
          <w:iCs/>
          <w:kern w:val="0"/>
          <w:szCs w:val="20"/>
          <w:lang w:val="id-ID"/>
          <w14:ligatures w14:val="none"/>
        </w:rPr>
        <w:t>Klebsiella pneumoniae</w:t>
      </w:r>
      <w:r w:rsidRPr="008D5695">
        <w:rPr>
          <w:rFonts w:eastAsia="Times New Roman" w:cs="Times New Roman"/>
          <w:kern w:val="0"/>
          <w:szCs w:val="20"/>
          <w:lang w:val="id-ID"/>
          <w14:ligatures w14:val="none"/>
        </w:rPr>
        <w:t xml:space="preserve"> subsp. pneumoniae) in water samples. A study in [</w:t>
      </w:r>
      <w:r w:rsidRPr="008D5695">
        <w:rPr>
          <w:rFonts w:eastAsia="Times New Roman" w:cs="Times New Roman"/>
          <w:kern w:val="0"/>
          <w:szCs w:val="20"/>
          <w:lang w:val="en-US"/>
          <w14:ligatures w14:val="none"/>
        </w:rPr>
        <w:t>18</w:t>
      </w:r>
      <w:r w:rsidRPr="008D5695">
        <w:rPr>
          <w:rFonts w:eastAsia="Times New Roman" w:cs="Times New Roman"/>
          <w:kern w:val="0"/>
          <w:szCs w:val="20"/>
          <w:lang w:val="id-ID"/>
          <w14:ligatures w14:val="none"/>
        </w:rPr>
        <w:t xml:space="preserve">] implemented CNN for </w:t>
      </w:r>
      <w:r>
        <w:rPr>
          <w:rFonts w:eastAsia="Times New Roman" w:cs="Times New Roman"/>
          <w:kern w:val="0"/>
          <w:szCs w:val="20"/>
          <w:lang w:val="id-ID"/>
          <w14:ligatures w14:val="none"/>
        </w:rPr>
        <w:t xml:space="preserve">the </w:t>
      </w:r>
      <w:r w:rsidRPr="008D5695">
        <w:rPr>
          <w:rFonts w:eastAsia="Times New Roman" w:cs="Times New Roman"/>
          <w:kern w:val="0"/>
          <w:szCs w:val="20"/>
          <w:lang w:val="id-ID"/>
          <w14:ligatures w14:val="none"/>
        </w:rPr>
        <w:t xml:space="preserve">classification and counting of bacteria colonies. </w:t>
      </w:r>
      <w:r>
        <w:rPr>
          <w:rFonts w:eastAsia="Times New Roman" w:cs="Times New Roman"/>
          <w:kern w:val="0"/>
          <w:szCs w:val="20"/>
          <w:lang w:val="id-ID"/>
          <w14:ligatures w14:val="none"/>
        </w:rPr>
        <w:t xml:space="preserve">The </w:t>
      </w:r>
      <w:r w:rsidRPr="008D5695">
        <w:rPr>
          <w:rFonts w:eastAsia="Times New Roman" w:cs="Times New Roman"/>
          <w:kern w:val="0"/>
          <w:szCs w:val="20"/>
          <w:lang w:val="id-ID"/>
          <w14:ligatures w14:val="none"/>
        </w:rPr>
        <w:t>CNN</w:t>
      </w:r>
      <w:r>
        <w:rPr>
          <w:rFonts w:eastAsia="Times New Roman" w:cs="Times New Roman"/>
          <w:kern w:val="0"/>
          <w:szCs w:val="20"/>
          <w:lang w:val="id-ID"/>
          <w14:ligatures w14:val="none"/>
        </w:rPr>
        <w:t>-</w:t>
      </w:r>
      <w:r w:rsidRPr="008D5695">
        <w:rPr>
          <w:rFonts w:eastAsia="Times New Roman" w:cs="Times New Roman"/>
          <w:kern w:val="0"/>
          <w:szCs w:val="20"/>
          <w:lang w:val="id-ID"/>
          <w14:ligatures w14:val="none"/>
        </w:rPr>
        <w:t xml:space="preserve">based classifier was designed for cardinality recognition and outlier rejection. The method was experimentally tested in </w:t>
      </w:r>
      <w:r>
        <w:rPr>
          <w:rFonts w:eastAsia="Times New Roman" w:cs="Times New Roman"/>
          <w:kern w:val="0"/>
          <w:szCs w:val="20"/>
          <w:lang w:val="id-ID"/>
          <w14:ligatures w14:val="none"/>
        </w:rPr>
        <w:t xml:space="preserve">a </w:t>
      </w:r>
      <w:r w:rsidRPr="008D5695">
        <w:rPr>
          <w:rFonts w:eastAsia="Times New Roman" w:cs="Times New Roman"/>
          <w:kern w:val="0"/>
          <w:szCs w:val="20"/>
          <w:lang w:val="id-ID"/>
          <w14:ligatures w14:val="none"/>
        </w:rPr>
        <w:t>real clinical scenario, that is bacteria colonies were extracted from repetitive clinical laboratory culture plates. Moreover, [1</w:t>
      </w:r>
      <w:r w:rsidRPr="008D5695">
        <w:rPr>
          <w:rFonts w:eastAsia="Times New Roman" w:cs="Times New Roman"/>
          <w:kern w:val="0"/>
          <w:szCs w:val="20"/>
          <w:lang w:val="en-US"/>
          <w14:ligatures w14:val="none"/>
        </w:rPr>
        <w:t>9</w:t>
      </w:r>
      <w:r w:rsidRPr="008D5695">
        <w:rPr>
          <w:rFonts w:eastAsia="Times New Roman" w:cs="Times New Roman"/>
          <w:kern w:val="0"/>
          <w:szCs w:val="20"/>
          <w:lang w:val="id-ID"/>
          <w14:ligatures w14:val="none"/>
        </w:rPr>
        <w:t xml:space="preserve">] applied a three-dimensional CNN for classifying objects in three-dimensional microscopy images of larval zebrafish intestines as bacteria or non-bacteria. Conventional methods such as random forest and support vector machine (SVM) were also performed as </w:t>
      </w:r>
      <w:r>
        <w:rPr>
          <w:rFonts w:eastAsia="Times New Roman" w:cs="Times New Roman"/>
          <w:kern w:val="0"/>
          <w:szCs w:val="20"/>
          <w:lang w:val="id-ID"/>
          <w14:ligatures w14:val="none"/>
        </w:rPr>
        <w:t xml:space="preserve">a </w:t>
      </w:r>
      <w:r w:rsidRPr="008D5695">
        <w:rPr>
          <w:rFonts w:eastAsia="Times New Roman" w:cs="Times New Roman"/>
          <w:kern w:val="0"/>
          <w:szCs w:val="20"/>
          <w:lang w:val="id-ID"/>
          <w14:ligatures w14:val="none"/>
        </w:rPr>
        <w:t>comparison. The results showed that CNN outperformed both methods.</w:t>
      </w:r>
    </w:p>
    <w:p w14:paraId="4B8B8A77" w14:textId="77777777" w:rsidR="008D5695" w:rsidRPr="008D5695" w:rsidRDefault="008D5695" w:rsidP="00F245D7">
      <w:pPr>
        <w:pStyle w:val="Heading2"/>
        <w:spacing w:before="60"/>
        <w:rPr>
          <w:rFonts w:eastAsia="Times New Roman"/>
          <w:lang w:val="id-ID"/>
        </w:rPr>
      </w:pPr>
      <w:r w:rsidRPr="008D5695">
        <w:rPr>
          <w:rFonts w:eastAsia="Times New Roman"/>
          <w:lang w:val="id-ID"/>
        </w:rPr>
        <w:t>Features</w:t>
      </w:r>
    </w:p>
    <w:p w14:paraId="434BCE72" w14:textId="260BCBA2" w:rsidR="008D5695" w:rsidRPr="008D5695" w:rsidRDefault="008D5695" w:rsidP="008D5695">
      <w:pPr>
        <w:rPr>
          <w:rFonts w:eastAsia="Times New Roman" w:cs="Times New Roman"/>
          <w:color w:val="000000"/>
          <w:kern w:val="0"/>
          <w:szCs w:val="20"/>
          <w:lang w:val="id-ID"/>
          <w14:ligatures w14:val="none"/>
        </w:rPr>
      </w:pPr>
      <w:r w:rsidRPr="008D5695">
        <w:rPr>
          <w:rFonts w:eastAsia="Times New Roman" w:cs="Times New Roman"/>
          <w:color w:val="000000"/>
          <w:kern w:val="0"/>
          <w:szCs w:val="20"/>
          <w:lang w:val="id-ID"/>
          <w14:ligatures w14:val="none"/>
        </w:rPr>
        <w:t xml:space="preserve">The species of bacteria are identified based on their characteristic features. One of the essential features is the </w:t>
      </w:r>
      <w:r w:rsidRPr="008D5695">
        <w:rPr>
          <w:rFonts w:eastAsia="Times New Roman" w:cs="Times New Roman"/>
          <w:color w:val="000000"/>
          <w:kern w:val="0"/>
          <w:szCs w:val="20"/>
          <w:lang w:val="id-ID"/>
          <w14:ligatures w14:val="none"/>
        </w:rPr>
        <w:t>shape of a bacteria cell. Their basic shapes are cylindrical, spherical</w:t>
      </w:r>
      <w:r>
        <w:rPr>
          <w:rFonts w:eastAsia="Times New Roman" w:cs="Times New Roman"/>
          <w:color w:val="000000"/>
          <w:kern w:val="0"/>
          <w:szCs w:val="20"/>
          <w:lang w:val="id-ID"/>
          <w14:ligatures w14:val="none"/>
        </w:rPr>
        <w:t>,</w:t>
      </w:r>
      <w:r w:rsidRPr="008D5695">
        <w:rPr>
          <w:rFonts w:eastAsia="Times New Roman" w:cs="Times New Roman"/>
          <w:color w:val="000000"/>
          <w:kern w:val="0"/>
          <w:szCs w:val="20"/>
          <w:lang w:val="id-ID"/>
          <w14:ligatures w14:val="none"/>
        </w:rPr>
        <w:t xml:space="preserve"> and spiral. </w:t>
      </w:r>
      <w:r>
        <w:rPr>
          <w:rFonts w:eastAsia="Times New Roman" w:cs="Times New Roman"/>
          <w:color w:val="000000"/>
          <w:kern w:val="0"/>
          <w:szCs w:val="20"/>
          <w:lang w:val="id-ID"/>
          <w14:ligatures w14:val="none"/>
        </w:rPr>
        <w:t>The s</w:t>
      </w:r>
      <w:r w:rsidRPr="008D5695">
        <w:rPr>
          <w:rFonts w:eastAsia="Times New Roman" w:cs="Times New Roman"/>
          <w:color w:val="000000"/>
          <w:kern w:val="0"/>
          <w:szCs w:val="20"/>
          <w:lang w:val="id-ID"/>
          <w14:ligatures w14:val="none"/>
        </w:rPr>
        <w:t>econd most important features are the shape and size of the bacteria colony. However, different species of bacteria could be in the same morphology. Thus, recognizing bacteria merely on its shape and size would be difficult. Several conventional studies [1</w:t>
      </w:r>
      <w:r w:rsidRPr="008D5695">
        <w:rPr>
          <w:rFonts w:eastAsia="Times New Roman" w:cs="Times New Roman"/>
          <w:color w:val="000000"/>
          <w:kern w:val="0"/>
          <w:szCs w:val="20"/>
          <w:lang w:val="en-US"/>
          <w14:ligatures w14:val="none"/>
        </w:rPr>
        <w:t>4]</w:t>
      </w:r>
      <w:r w:rsidRPr="008D5695">
        <w:rPr>
          <w:rFonts w:eastAsia="Times New Roman" w:cs="Times New Roman"/>
          <w:color w:val="000000"/>
          <w:kern w:val="0"/>
          <w:szCs w:val="20"/>
          <w:lang w:val="id-ID"/>
          <w14:ligatures w14:val="none"/>
        </w:rPr>
        <w:t xml:space="preserve">, </w:t>
      </w:r>
      <w:r w:rsidRPr="008D5695">
        <w:rPr>
          <w:rFonts w:eastAsia="Times New Roman" w:cs="Times New Roman"/>
          <w:color w:val="000000"/>
          <w:kern w:val="0"/>
          <w:szCs w:val="20"/>
          <w:lang w:val="en-US"/>
          <w14:ligatures w14:val="none"/>
        </w:rPr>
        <w:t>[</w:t>
      </w:r>
      <w:r w:rsidRPr="008D5695">
        <w:rPr>
          <w:rFonts w:eastAsia="Times New Roman" w:cs="Times New Roman"/>
          <w:color w:val="000000"/>
          <w:kern w:val="0"/>
          <w:szCs w:val="20"/>
          <w:lang w:val="id-ID"/>
          <w14:ligatures w14:val="none"/>
        </w:rPr>
        <w:t>2</w:t>
      </w:r>
      <w:r w:rsidRPr="008D5695">
        <w:rPr>
          <w:rFonts w:eastAsia="Times New Roman" w:cs="Times New Roman"/>
          <w:color w:val="000000"/>
          <w:kern w:val="0"/>
          <w:szCs w:val="20"/>
          <w:lang w:val="en-US"/>
          <w14:ligatures w14:val="none"/>
        </w:rPr>
        <w:t>1</w:t>
      </w:r>
      <w:r w:rsidRPr="008D5695">
        <w:rPr>
          <w:rFonts w:eastAsia="Times New Roman" w:cs="Times New Roman"/>
          <w:color w:val="000000"/>
          <w:kern w:val="0"/>
          <w:szCs w:val="20"/>
          <w:lang w:val="id-ID"/>
          <w14:ligatures w14:val="none"/>
        </w:rPr>
        <w:t>] have worked on additional analysis with other microbiological characteristics. In [1</w:t>
      </w:r>
      <w:r w:rsidRPr="008D5695">
        <w:rPr>
          <w:rFonts w:eastAsia="Times New Roman" w:cs="Times New Roman"/>
          <w:color w:val="000000"/>
          <w:kern w:val="0"/>
          <w:szCs w:val="20"/>
          <w:lang w:val="en-US"/>
          <w14:ligatures w14:val="none"/>
        </w:rPr>
        <w:t>4</w:t>
      </w:r>
      <w:r w:rsidRPr="008D5695">
        <w:rPr>
          <w:rFonts w:eastAsia="Times New Roman" w:cs="Times New Roman"/>
          <w:color w:val="000000"/>
          <w:kern w:val="0"/>
          <w:szCs w:val="20"/>
          <w:lang w:val="id-ID"/>
          <w14:ligatures w14:val="none"/>
        </w:rPr>
        <w:t xml:space="preserve">], they identified the bacteria species using statistical methods based on geometric features such as circularity, compactness, eccentricity, tortuosity, </w:t>
      </w:r>
      <w:r>
        <w:rPr>
          <w:rFonts w:eastAsia="Times New Roman" w:cs="Times New Roman"/>
          <w:color w:val="000000"/>
          <w:kern w:val="0"/>
          <w:szCs w:val="20"/>
          <w:lang w:val="id-ID"/>
          <w14:ligatures w14:val="none"/>
        </w:rPr>
        <w:t xml:space="preserve">and </w:t>
      </w:r>
      <w:r w:rsidRPr="008D5695">
        <w:rPr>
          <w:rFonts w:eastAsia="Times New Roman" w:cs="Times New Roman"/>
          <w:color w:val="000000"/>
          <w:kern w:val="0"/>
          <w:szCs w:val="20"/>
          <w:lang w:val="id-ID"/>
          <w14:ligatures w14:val="none"/>
        </w:rPr>
        <w:t>length-to-width ratio. In [2</w:t>
      </w:r>
      <w:r w:rsidRPr="008D5695">
        <w:rPr>
          <w:rFonts w:eastAsia="Times New Roman" w:cs="Times New Roman"/>
          <w:color w:val="000000"/>
          <w:kern w:val="0"/>
          <w:szCs w:val="20"/>
          <w:lang w:val="en-US"/>
          <w14:ligatures w14:val="none"/>
        </w:rPr>
        <w:t>1</w:t>
      </w:r>
      <w:r w:rsidRPr="008D5695">
        <w:rPr>
          <w:rFonts w:eastAsia="Times New Roman" w:cs="Times New Roman"/>
          <w:color w:val="000000"/>
          <w:kern w:val="0"/>
          <w:szCs w:val="20"/>
          <w:lang w:val="id-ID"/>
          <w14:ligatures w14:val="none"/>
        </w:rPr>
        <w:t>], they identified tuberculosis bacteria using additional information o</w:t>
      </w:r>
      <w:r>
        <w:rPr>
          <w:rFonts w:eastAsia="Times New Roman" w:cs="Times New Roman"/>
          <w:color w:val="000000"/>
          <w:kern w:val="0"/>
          <w:szCs w:val="20"/>
          <w:lang w:val="id-ID"/>
          <w14:ligatures w14:val="none"/>
        </w:rPr>
        <w:t>n</w:t>
      </w:r>
      <w:r w:rsidRPr="008D5695">
        <w:rPr>
          <w:rFonts w:eastAsia="Times New Roman" w:cs="Times New Roman"/>
          <w:color w:val="000000"/>
          <w:kern w:val="0"/>
          <w:szCs w:val="20"/>
          <w:lang w:val="id-ID"/>
          <w14:ligatures w14:val="none"/>
        </w:rPr>
        <w:t xml:space="preserve"> the average color of the images in order to tackle the problem of the bacteria morphology similarities. The other study, presented in [</w:t>
      </w:r>
      <w:r w:rsidRPr="008D5695">
        <w:rPr>
          <w:rFonts w:eastAsia="Times New Roman" w:cs="Times New Roman"/>
          <w:color w:val="000000"/>
          <w:kern w:val="0"/>
          <w:szCs w:val="20"/>
          <w:lang w:val="en-US"/>
          <w14:ligatures w14:val="none"/>
        </w:rPr>
        <w:t>15</w:t>
      </w:r>
      <w:r w:rsidRPr="008D5695">
        <w:rPr>
          <w:rFonts w:eastAsia="Times New Roman" w:cs="Times New Roman"/>
          <w:color w:val="000000"/>
          <w:kern w:val="0"/>
          <w:szCs w:val="20"/>
          <w:lang w:val="id-ID"/>
          <w14:ligatures w14:val="none"/>
        </w:rPr>
        <w:t>], applies three ML</w:t>
      </w:r>
      <w:r>
        <w:rPr>
          <w:rFonts w:eastAsia="Times New Roman" w:cs="Times New Roman"/>
          <w:color w:val="000000"/>
          <w:kern w:val="0"/>
          <w:szCs w:val="20"/>
          <w:lang w:val="id-ID"/>
          <w14:ligatures w14:val="none"/>
        </w:rPr>
        <w:t>-</w:t>
      </w:r>
      <w:r w:rsidRPr="008D5695">
        <w:rPr>
          <w:rFonts w:eastAsia="Times New Roman" w:cs="Times New Roman"/>
          <w:color w:val="000000"/>
          <w:kern w:val="0"/>
          <w:szCs w:val="20"/>
          <w:lang w:val="id-ID"/>
          <w14:ligatures w14:val="none"/>
        </w:rPr>
        <w:t>based approach</w:t>
      </w:r>
      <w:r>
        <w:rPr>
          <w:rFonts w:eastAsia="Times New Roman" w:cs="Times New Roman"/>
          <w:color w:val="000000"/>
          <w:kern w:val="0"/>
          <w:szCs w:val="20"/>
          <w:lang w:val="id-ID"/>
          <w14:ligatures w14:val="none"/>
        </w:rPr>
        <w:t>es</w:t>
      </w:r>
      <w:r w:rsidR="009E1DE4">
        <w:rPr>
          <w:rFonts w:eastAsia="Times New Roman" w:cs="Times New Roman"/>
          <w:color w:val="000000"/>
          <w:kern w:val="0"/>
          <w:szCs w:val="20"/>
          <w:lang w:val="id-ID"/>
          <w14:ligatures w14:val="none"/>
        </w:rPr>
        <w:t>,</w:t>
      </w:r>
      <w:r w:rsidRPr="008D5695">
        <w:rPr>
          <w:rFonts w:eastAsia="Times New Roman" w:cs="Times New Roman"/>
          <w:color w:val="000000"/>
          <w:kern w:val="0"/>
          <w:szCs w:val="20"/>
          <w:lang w:val="id-ID"/>
          <w14:ligatures w14:val="none"/>
        </w:rPr>
        <w:t xml:space="preserve"> namely 3σ, K-nearest neighbor (K-NN), and ANN, for bacterial cell classification. The approach worked by applying image segmentation using </w:t>
      </w:r>
      <w:r>
        <w:rPr>
          <w:rFonts w:eastAsia="Times New Roman" w:cs="Times New Roman"/>
          <w:color w:val="000000"/>
          <w:kern w:val="0"/>
          <w:szCs w:val="20"/>
          <w:lang w:val="id-ID"/>
          <w14:ligatures w14:val="none"/>
        </w:rPr>
        <w:t xml:space="preserve">the </w:t>
      </w:r>
      <w:r w:rsidRPr="008D5695">
        <w:rPr>
          <w:rFonts w:eastAsia="Times New Roman" w:cs="Times New Roman"/>
          <w:color w:val="000000"/>
          <w:kern w:val="0"/>
          <w:szCs w:val="20"/>
          <w:lang w:val="id-ID"/>
          <w14:ligatures w14:val="none"/>
        </w:rPr>
        <w:t>global threshold method and extraction of geometric shape features.</w:t>
      </w:r>
    </w:p>
    <w:p w14:paraId="4E3BD5BD" w14:textId="3CF326AD" w:rsidR="008D5695" w:rsidRPr="008D5695" w:rsidRDefault="008D5695" w:rsidP="008D5695">
      <w:pPr>
        <w:rPr>
          <w:rFonts w:eastAsia="Times New Roman" w:cs="Times New Roman"/>
          <w:color w:val="000000"/>
          <w:kern w:val="0"/>
          <w:szCs w:val="20"/>
          <w:lang w:val="id-ID"/>
          <w14:ligatures w14:val="none"/>
        </w:rPr>
      </w:pPr>
      <w:r w:rsidRPr="008D5695">
        <w:rPr>
          <w:rFonts w:eastAsia="Times New Roman" w:cs="Times New Roman"/>
          <w:color w:val="000000"/>
          <w:kern w:val="0"/>
          <w:szCs w:val="20"/>
          <w:lang w:val="id-ID"/>
          <w14:ligatures w14:val="none"/>
        </w:rPr>
        <w:t>The studies mentioned earlier are mostly employed using conventionally trained network</w:t>
      </w:r>
      <w:r>
        <w:rPr>
          <w:rFonts w:eastAsia="Times New Roman" w:cs="Times New Roman"/>
          <w:color w:val="000000"/>
          <w:kern w:val="0"/>
          <w:szCs w:val="20"/>
          <w:lang w:val="id-ID"/>
          <w14:ligatures w14:val="none"/>
        </w:rPr>
        <w:t>s</w:t>
      </w:r>
      <w:r w:rsidRPr="008D5695">
        <w:rPr>
          <w:rFonts w:eastAsia="Times New Roman" w:cs="Times New Roman"/>
          <w:color w:val="000000"/>
          <w:kern w:val="0"/>
          <w:szCs w:val="20"/>
          <w:lang w:val="id-ID"/>
          <w14:ligatures w14:val="none"/>
        </w:rPr>
        <w:t xml:space="preserve"> to recognize bacteria for limited species, for instance</w:t>
      </w:r>
      <w:r w:rsidR="009E1DE4">
        <w:rPr>
          <w:rFonts w:eastAsia="Times New Roman" w:cs="Times New Roman"/>
          <w:color w:val="000000"/>
          <w:kern w:val="0"/>
          <w:szCs w:val="20"/>
          <w:lang w:val="id-ID"/>
          <w14:ligatures w14:val="none"/>
        </w:rPr>
        <w:t>,</w:t>
      </w:r>
      <w:r w:rsidRPr="008D5695">
        <w:rPr>
          <w:rFonts w:eastAsia="Times New Roman" w:cs="Times New Roman"/>
          <w:color w:val="000000"/>
          <w:kern w:val="0"/>
          <w:szCs w:val="20"/>
          <w:lang w:val="id-ID"/>
          <w14:ligatures w14:val="none"/>
        </w:rPr>
        <w:t xml:space="preserve"> only one or five bacteria species. The approach used may identify a specific feature very well</w:t>
      </w:r>
      <w:r w:rsidR="009E1DE4">
        <w:rPr>
          <w:rFonts w:eastAsia="Times New Roman" w:cs="Times New Roman"/>
          <w:color w:val="000000"/>
          <w:kern w:val="0"/>
          <w:szCs w:val="20"/>
          <w:lang w:val="id-ID"/>
          <w14:ligatures w14:val="none"/>
        </w:rPr>
        <w:t>. However</w:t>
      </w:r>
      <w:r w:rsidRPr="008D5695">
        <w:rPr>
          <w:rFonts w:eastAsia="Times New Roman" w:cs="Times New Roman"/>
          <w:color w:val="000000"/>
          <w:kern w:val="0"/>
          <w:szCs w:val="20"/>
          <w:lang w:val="id-ID"/>
          <w14:ligatures w14:val="none"/>
        </w:rPr>
        <w:t xml:space="preserve">, it may not </w:t>
      </w:r>
      <w:r>
        <w:rPr>
          <w:rFonts w:eastAsia="Times New Roman" w:cs="Times New Roman"/>
          <w:color w:val="000000"/>
          <w:kern w:val="0"/>
          <w:szCs w:val="20"/>
          <w:lang w:val="id-ID"/>
          <w14:ligatures w14:val="none"/>
        </w:rPr>
        <w:t xml:space="preserve">be </w:t>
      </w:r>
      <w:r w:rsidRPr="008D5695">
        <w:rPr>
          <w:rFonts w:eastAsia="Times New Roman" w:cs="Times New Roman"/>
          <w:color w:val="000000"/>
          <w:kern w:val="0"/>
          <w:szCs w:val="20"/>
          <w:lang w:val="id-ID"/>
          <w14:ligatures w14:val="none"/>
        </w:rPr>
        <w:t>capable of differentiating between species with similar morphology (e.g. shape and size). To recognize more various species in the same morphology, several studies have implemented DL techniques. In [</w:t>
      </w:r>
      <w:r w:rsidRPr="008D5695">
        <w:rPr>
          <w:rFonts w:eastAsia="Times New Roman" w:cs="Times New Roman"/>
          <w:color w:val="000000"/>
          <w:kern w:val="0"/>
          <w:szCs w:val="20"/>
          <w:lang w:val="en-US"/>
          <w14:ligatures w14:val="none"/>
        </w:rPr>
        <w:t>22</w:t>
      </w:r>
      <w:r w:rsidRPr="008D5695">
        <w:rPr>
          <w:rFonts w:eastAsia="Times New Roman" w:cs="Times New Roman"/>
          <w:color w:val="000000"/>
          <w:kern w:val="0"/>
          <w:szCs w:val="20"/>
          <w:lang w:val="id-ID"/>
          <w14:ligatures w14:val="none"/>
        </w:rPr>
        <w:t xml:space="preserve">], the authors proposed using transfer learning-based Inception deep CNN structure to classify bacterial microscopic images. First, deep features were extracted using </w:t>
      </w:r>
      <w:r>
        <w:rPr>
          <w:rFonts w:eastAsia="Times New Roman" w:cs="Times New Roman"/>
          <w:color w:val="000000"/>
          <w:kern w:val="0"/>
          <w:szCs w:val="20"/>
          <w:lang w:val="id-ID"/>
          <w14:ligatures w14:val="none"/>
        </w:rPr>
        <w:t xml:space="preserve">a </w:t>
      </w:r>
      <w:r w:rsidRPr="008D5695">
        <w:rPr>
          <w:rFonts w:eastAsia="Times New Roman" w:cs="Times New Roman"/>
          <w:color w:val="000000"/>
          <w:kern w:val="0"/>
          <w:szCs w:val="20"/>
          <w:lang w:val="id-ID"/>
          <w14:ligatures w14:val="none"/>
        </w:rPr>
        <w:t xml:space="preserve">pre-trained CNN model. The extracted features were then classified by applying fully-connected layers followed by </w:t>
      </w:r>
      <w:r w:rsidR="009E1DE4">
        <w:rPr>
          <w:rFonts w:eastAsia="Times New Roman" w:cs="Times New Roman"/>
          <w:color w:val="000000"/>
          <w:kern w:val="0"/>
          <w:szCs w:val="20"/>
          <w:lang w:val="id-ID"/>
          <w14:ligatures w14:val="none"/>
        </w:rPr>
        <w:t xml:space="preserve">a </w:t>
      </w:r>
      <w:r w:rsidRPr="008D5695">
        <w:rPr>
          <w:rFonts w:eastAsia="Times New Roman" w:cs="Times New Roman"/>
          <w:color w:val="000000"/>
          <w:kern w:val="0"/>
          <w:szCs w:val="20"/>
          <w:lang w:val="id-ID"/>
          <w14:ligatures w14:val="none"/>
        </w:rPr>
        <w:t xml:space="preserve">softmax layer. Furthermore, </w:t>
      </w:r>
      <w:r>
        <w:rPr>
          <w:rFonts w:eastAsia="Times New Roman" w:cs="Times New Roman"/>
          <w:color w:val="000000"/>
          <w:kern w:val="0"/>
          <w:szCs w:val="20"/>
          <w:lang w:val="id-ID"/>
          <w14:ligatures w14:val="none"/>
        </w:rPr>
        <w:t xml:space="preserve">a </w:t>
      </w:r>
      <w:r w:rsidRPr="008D5695">
        <w:rPr>
          <w:rFonts w:eastAsia="Times New Roman" w:cs="Times New Roman"/>
          <w:color w:val="000000"/>
          <w:kern w:val="0"/>
          <w:szCs w:val="20"/>
          <w:lang w:val="id-ID"/>
          <w14:ligatures w14:val="none"/>
        </w:rPr>
        <w:t>study in [</w:t>
      </w:r>
      <w:r w:rsidRPr="008D5695">
        <w:rPr>
          <w:rFonts w:eastAsia="Times New Roman" w:cs="Times New Roman"/>
          <w:color w:val="000000"/>
          <w:kern w:val="0"/>
          <w:szCs w:val="20"/>
          <w:lang w:val="en-US"/>
          <w14:ligatures w14:val="none"/>
        </w:rPr>
        <w:t>23</w:t>
      </w:r>
      <w:r w:rsidRPr="008D5695">
        <w:rPr>
          <w:rFonts w:eastAsia="Times New Roman" w:cs="Times New Roman"/>
          <w:color w:val="000000"/>
          <w:kern w:val="0"/>
          <w:szCs w:val="20"/>
          <w:lang w:val="id-ID"/>
          <w14:ligatures w14:val="none"/>
        </w:rPr>
        <w:t>] employed DL based approach to recognize 33 bacterial species. The approach involved texture feature extraction using scale-invariant feature transform (SIFT) and deep features extraction using three pre-trained CNN models</w:t>
      </w:r>
      <w:r w:rsidR="009E1DE4">
        <w:rPr>
          <w:rFonts w:eastAsia="Times New Roman" w:cs="Times New Roman"/>
          <w:color w:val="000000"/>
          <w:kern w:val="0"/>
          <w:szCs w:val="20"/>
          <w:lang w:val="id-ID"/>
          <w14:ligatures w14:val="none"/>
        </w:rPr>
        <w:t>,</w:t>
      </w:r>
      <w:r w:rsidRPr="008D5695">
        <w:rPr>
          <w:rFonts w:eastAsia="Times New Roman" w:cs="Times New Roman"/>
          <w:color w:val="000000"/>
          <w:kern w:val="0"/>
          <w:szCs w:val="20"/>
          <w:lang w:val="id-ID"/>
          <w14:ligatures w14:val="none"/>
        </w:rPr>
        <w:t xml:space="preserve"> namely AlexNet, VGG-M, and VGG-VD. In [</w:t>
      </w:r>
      <w:r w:rsidRPr="008D5695">
        <w:rPr>
          <w:rFonts w:eastAsia="Times New Roman" w:cs="Times New Roman"/>
          <w:color w:val="000000"/>
          <w:kern w:val="0"/>
          <w:szCs w:val="20"/>
          <w:lang w:val="en-US"/>
          <w14:ligatures w14:val="none"/>
        </w:rPr>
        <w:t>18</w:t>
      </w:r>
      <w:r w:rsidRPr="008D5695">
        <w:rPr>
          <w:rFonts w:eastAsia="Times New Roman" w:cs="Times New Roman"/>
          <w:color w:val="000000"/>
          <w:kern w:val="0"/>
          <w:szCs w:val="20"/>
          <w:lang w:val="id-ID"/>
          <w14:ligatures w14:val="none"/>
        </w:rPr>
        <w:t>], they applied two different ML</w:t>
      </w:r>
      <w:r>
        <w:rPr>
          <w:rFonts w:eastAsia="Times New Roman" w:cs="Times New Roman"/>
          <w:color w:val="000000"/>
          <w:kern w:val="0"/>
          <w:szCs w:val="20"/>
          <w:lang w:val="id-ID"/>
          <w14:ligatures w14:val="none"/>
        </w:rPr>
        <w:t>-</w:t>
      </w:r>
      <w:r w:rsidRPr="008D5695">
        <w:rPr>
          <w:rFonts w:eastAsia="Times New Roman" w:cs="Times New Roman"/>
          <w:color w:val="000000"/>
          <w:kern w:val="0"/>
          <w:szCs w:val="20"/>
          <w:lang w:val="id-ID"/>
          <w14:ligatures w14:val="none"/>
        </w:rPr>
        <w:t>based system</w:t>
      </w:r>
      <w:r>
        <w:rPr>
          <w:rFonts w:eastAsia="Times New Roman" w:cs="Times New Roman"/>
          <w:color w:val="000000"/>
          <w:kern w:val="0"/>
          <w:szCs w:val="20"/>
          <w:lang w:val="id-ID"/>
          <w14:ligatures w14:val="none"/>
        </w:rPr>
        <w:t>s</w:t>
      </w:r>
      <w:r w:rsidRPr="008D5695">
        <w:rPr>
          <w:rFonts w:eastAsia="Times New Roman" w:cs="Times New Roman"/>
          <w:color w:val="000000"/>
          <w:kern w:val="0"/>
          <w:szCs w:val="20"/>
          <w:lang w:val="id-ID"/>
          <w14:ligatures w14:val="none"/>
        </w:rPr>
        <w:t xml:space="preserve">, SVM and CNN, for counting bacterial colonies. Handcrafted features were extracted using SVM, while deep features were extracted using CNN. The results presented that </w:t>
      </w:r>
      <w:r>
        <w:rPr>
          <w:rFonts w:eastAsia="Times New Roman" w:cs="Times New Roman"/>
          <w:color w:val="000000"/>
          <w:kern w:val="0"/>
          <w:szCs w:val="20"/>
          <w:lang w:val="id-ID"/>
          <w14:ligatures w14:val="none"/>
        </w:rPr>
        <w:t xml:space="preserve">the </w:t>
      </w:r>
      <w:r w:rsidRPr="008D5695">
        <w:rPr>
          <w:rFonts w:eastAsia="Times New Roman" w:cs="Times New Roman"/>
          <w:color w:val="000000"/>
          <w:kern w:val="0"/>
          <w:szCs w:val="20"/>
          <w:lang w:val="id-ID"/>
          <w14:ligatures w14:val="none"/>
        </w:rPr>
        <w:t>deep learning approach outperformed the handcrafted feature</w:t>
      </w:r>
      <w:r>
        <w:rPr>
          <w:rFonts w:eastAsia="Times New Roman" w:cs="Times New Roman"/>
          <w:color w:val="000000"/>
          <w:kern w:val="0"/>
          <w:szCs w:val="20"/>
          <w:lang w:val="id-ID"/>
          <w14:ligatures w14:val="none"/>
        </w:rPr>
        <w:t>-</w:t>
      </w:r>
      <w:r w:rsidRPr="008D5695">
        <w:rPr>
          <w:rFonts w:eastAsia="Times New Roman" w:cs="Times New Roman"/>
          <w:color w:val="000000"/>
          <w:kern w:val="0"/>
          <w:szCs w:val="20"/>
          <w:lang w:val="id-ID"/>
          <w14:ligatures w14:val="none"/>
        </w:rPr>
        <w:t>based one. In a neural network, deep features were extracted relevant to the model</w:t>
      </w:r>
      <w:r>
        <w:rPr>
          <w:rFonts w:eastAsia="Times New Roman" w:cs="Times New Roman"/>
          <w:color w:val="000000"/>
          <w:kern w:val="0"/>
          <w:szCs w:val="20"/>
          <w:lang w:val="id-ID"/>
          <w14:ligatures w14:val="none"/>
        </w:rPr>
        <w:t>'s</w:t>
      </w:r>
      <w:r w:rsidRPr="008D5695">
        <w:rPr>
          <w:rFonts w:eastAsia="Times New Roman" w:cs="Times New Roman"/>
          <w:color w:val="000000"/>
          <w:kern w:val="0"/>
          <w:szCs w:val="20"/>
          <w:lang w:val="id-ID"/>
          <w14:ligatures w14:val="none"/>
        </w:rPr>
        <w:t xml:space="preserve"> final output by training on thousands of images. Image edge and contour detectors were learned from earlier layers. Meanwhile, the deeper the layers of a network can extract features for more complicated patterns</w:t>
      </w:r>
      <w:r w:rsidR="009E1DE4">
        <w:rPr>
          <w:rFonts w:eastAsia="Times New Roman" w:cs="Times New Roman"/>
          <w:color w:val="000000"/>
          <w:kern w:val="0"/>
          <w:szCs w:val="20"/>
          <w:lang w:val="id-ID"/>
          <w14:ligatures w14:val="none"/>
        </w:rPr>
        <w:t>,</w:t>
      </w:r>
      <w:r w:rsidRPr="008D5695">
        <w:rPr>
          <w:rFonts w:eastAsia="Times New Roman" w:cs="Times New Roman"/>
          <w:color w:val="000000"/>
          <w:kern w:val="0"/>
          <w:szCs w:val="20"/>
          <w:lang w:val="id-ID"/>
          <w14:ligatures w14:val="none"/>
        </w:rPr>
        <w:t xml:space="preserve"> including textures, shapes, or variations of features learned earlier. DL approach can improve robustness for </w:t>
      </w:r>
      <w:r>
        <w:rPr>
          <w:rFonts w:eastAsia="Times New Roman" w:cs="Times New Roman"/>
          <w:color w:val="000000"/>
          <w:kern w:val="0"/>
          <w:szCs w:val="20"/>
          <w:lang w:val="id-ID"/>
          <w14:ligatures w14:val="none"/>
        </w:rPr>
        <w:t xml:space="preserve">the </w:t>
      </w:r>
      <w:r w:rsidRPr="008D5695">
        <w:rPr>
          <w:rFonts w:eastAsia="Times New Roman" w:cs="Times New Roman"/>
          <w:color w:val="000000"/>
          <w:kern w:val="0"/>
          <w:szCs w:val="20"/>
          <w:lang w:val="id-ID"/>
          <w14:ligatures w14:val="none"/>
        </w:rPr>
        <w:t xml:space="preserve">recognition of bacteria species. </w:t>
      </w:r>
    </w:p>
    <w:p w14:paraId="688383D5" w14:textId="515B80ED" w:rsidR="008D5695" w:rsidRPr="008D5695" w:rsidRDefault="008D5695" w:rsidP="00F245D7">
      <w:pPr>
        <w:pStyle w:val="Heading1"/>
        <w:ind w:left="0" w:firstLine="0"/>
      </w:pPr>
      <w:r w:rsidRPr="008D5695">
        <w:t>Method</w:t>
      </w:r>
      <w:r w:rsidR="00F94352">
        <w:rPr>
          <w:lang w:val="en-US"/>
        </w:rPr>
        <w:t>ology</w:t>
      </w:r>
    </w:p>
    <w:p w14:paraId="186569DC" w14:textId="1EBA9765" w:rsidR="008D5695" w:rsidRPr="008D5695" w:rsidRDefault="008D5695" w:rsidP="008D5695">
      <w:pPr>
        <w:rPr>
          <w:rFonts w:eastAsia="Times New Roman" w:cs="Times New Roman"/>
          <w:color w:val="000000"/>
          <w:kern w:val="0"/>
          <w:szCs w:val="20"/>
          <w:lang w:val="id-ID"/>
          <w14:ligatures w14:val="none"/>
        </w:rPr>
      </w:pPr>
      <w:r w:rsidRPr="008D5695">
        <w:rPr>
          <w:rFonts w:eastAsia="Times New Roman" w:cs="Times New Roman"/>
          <w:color w:val="000000"/>
          <w:kern w:val="0"/>
          <w:szCs w:val="20"/>
          <w:lang w:val="id-ID"/>
          <w14:ligatures w14:val="none"/>
        </w:rPr>
        <w:t>In this study, the performance of some deep</w:t>
      </w:r>
      <w:r>
        <w:rPr>
          <w:rFonts w:eastAsia="Times New Roman" w:cs="Times New Roman"/>
          <w:color w:val="000000"/>
          <w:kern w:val="0"/>
          <w:szCs w:val="20"/>
          <w:lang w:val="id-ID"/>
          <w14:ligatures w14:val="none"/>
        </w:rPr>
        <w:t>ly</w:t>
      </w:r>
      <w:r w:rsidRPr="008D5695">
        <w:rPr>
          <w:rFonts w:eastAsia="Times New Roman" w:cs="Times New Roman"/>
          <w:color w:val="000000"/>
          <w:kern w:val="0"/>
          <w:szCs w:val="20"/>
          <w:lang w:val="id-ID"/>
          <w14:ligatures w14:val="none"/>
        </w:rPr>
        <w:t xml:space="preserve"> structured convolutional neural network architectures</w:t>
      </w:r>
      <w:r w:rsidRPr="008D5695">
        <w:rPr>
          <w:rFonts w:eastAsia="Times New Roman" w:cs="Times New Roman"/>
          <w:color w:val="000000"/>
          <w:kern w:val="0"/>
          <w:szCs w:val="20"/>
          <w:lang w:val="en-US"/>
          <w14:ligatures w14:val="none"/>
        </w:rPr>
        <w:t xml:space="preserve"> </w:t>
      </w:r>
      <w:r w:rsidR="009E1DE4">
        <w:rPr>
          <w:rFonts w:eastAsia="Times New Roman" w:cs="Times New Roman"/>
          <w:color w:val="000000"/>
          <w:kern w:val="0"/>
          <w:szCs w:val="20"/>
          <w:lang w:val="en-US"/>
          <w14:ligatures w14:val="none"/>
        </w:rPr>
        <w:t>was</w:t>
      </w:r>
      <w:r w:rsidRPr="008D5695">
        <w:rPr>
          <w:rFonts w:eastAsia="Times New Roman" w:cs="Times New Roman"/>
          <w:color w:val="000000"/>
          <w:kern w:val="0"/>
          <w:szCs w:val="20"/>
          <w:lang w:val="en-US"/>
          <w14:ligatures w14:val="none"/>
        </w:rPr>
        <w:t xml:space="preserve"> evaluated</w:t>
      </w:r>
      <w:r w:rsidRPr="008D5695">
        <w:rPr>
          <w:rFonts w:eastAsia="Times New Roman" w:cs="Times New Roman"/>
          <w:color w:val="000000"/>
          <w:kern w:val="0"/>
          <w:szCs w:val="20"/>
          <w:lang w:val="id-ID"/>
          <w14:ligatures w14:val="none"/>
        </w:rPr>
        <w:t xml:space="preserve">. They are standard CNN, gated CNN, ResNet, and VGGNet. These networks are differed based on the depth of the network.  </w:t>
      </w:r>
      <w:r w:rsidRPr="008D5695">
        <w:rPr>
          <w:rFonts w:eastAsia="Times New Roman" w:cs="Times New Roman"/>
          <w:color w:val="000000"/>
          <w:kern w:val="0"/>
          <w:szCs w:val="20"/>
          <w:lang w:val="en-US"/>
          <w14:ligatures w14:val="none"/>
        </w:rPr>
        <w:t xml:space="preserve">To build the methods, it was </w:t>
      </w:r>
      <w:r w:rsidRPr="008D5695">
        <w:rPr>
          <w:rFonts w:eastAsia="Times New Roman" w:cs="Times New Roman"/>
          <w:color w:val="000000"/>
          <w:kern w:val="0"/>
          <w:szCs w:val="20"/>
          <w:lang w:val="id-ID"/>
          <w14:ligatures w14:val="none"/>
        </w:rPr>
        <w:lastRenderedPageBreak/>
        <w:t>start</w:t>
      </w:r>
      <w:r w:rsidRPr="008D5695">
        <w:rPr>
          <w:rFonts w:eastAsia="Times New Roman" w:cs="Times New Roman"/>
          <w:color w:val="000000"/>
          <w:kern w:val="0"/>
          <w:szCs w:val="20"/>
          <w:lang w:val="en-US"/>
          <w14:ligatures w14:val="none"/>
        </w:rPr>
        <w:t>ed</w:t>
      </w:r>
      <w:r w:rsidRPr="008D5695">
        <w:rPr>
          <w:rFonts w:eastAsia="Times New Roman" w:cs="Times New Roman"/>
          <w:color w:val="000000"/>
          <w:kern w:val="0"/>
          <w:szCs w:val="20"/>
          <w:lang w:val="id-ID"/>
          <w14:ligatures w14:val="none"/>
        </w:rPr>
        <w:t xml:space="preserve"> by designing a simple CNN model from scratch to be used as the baseline. </w:t>
      </w:r>
      <w:r w:rsidRPr="008D5695">
        <w:rPr>
          <w:rFonts w:eastAsia="Times New Roman" w:cs="Times New Roman"/>
          <w:color w:val="000000"/>
          <w:kern w:val="0"/>
          <w:szCs w:val="20"/>
          <w:lang w:val="en-US"/>
          <w14:ligatures w14:val="none"/>
        </w:rPr>
        <w:t>F</w:t>
      </w:r>
      <w:r w:rsidRPr="008D5695">
        <w:rPr>
          <w:rFonts w:eastAsia="Times New Roman" w:cs="Times New Roman"/>
          <w:color w:val="000000"/>
          <w:kern w:val="0"/>
          <w:szCs w:val="20"/>
          <w:lang w:val="id-ID"/>
          <w14:ligatures w14:val="none"/>
        </w:rPr>
        <w:t>urther</w:t>
      </w:r>
      <w:r w:rsidRPr="008D5695">
        <w:rPr>
          <w:rFonts w:eastAsia="Times New Roman" w:cs="Times New Roman"/>
          <w:color w:val="000000"/>
          <w:kern w:val="0"/>
          <w:szCs w:val="20"/>
          <w:lang w:val="en-US"/>
          <w14:ligatures w14:val="none"/>
        </w:rPr>
        <w:t xml:space="preserve">more, </w:t>
      </w:r>
      <w:r w:rsidR="009E1DE4">
        <w:rPr>
          <w:rFonts w:eastAsia="Times New Roman" w:cs="Times New Roman"/>
          <w:color w:val="000000"/>
          <w:kern w:val="0"/>
          <w:szCs w:val="20"/>
          <w:lang w:val="en-US"/>
          <w14:ligatures w14:val="none"/>
        </w:rPr>
        <w:t>to improve</w:t>
      </w:r>
      <w:r w:rsidRPr="008D5695">
        <w:rPr>
          <w:rFonts w:eastAsia="Times New Roman" w:cs="Times New Roman"/>
          <w:color w:val="000000"/>
          <w:kern w:val="0"/>
          <w:szCs w:val="20"/>
          <w:lang w:val="en-US"/>
          <w14:ligatures w14:val="none"/>
        </w:rPr>
        <w:t xml:space="preserve"> the</w:t>
      </w:r>
      <w:r w:rsidRPr="008D5695">
        <w:rPr>
          <w:rFonts w:eastAsia="Times New Roman" w:cs="Times New Roman"/>
          <w:color w:val="000000"/>
          <w:kern w:val="0"/>
          <w:szCs w:val="20"/>
          <w:lang w:val="id-ID"/>
          <w14:ligatures w14:val="none"/>
        </w:rPr>
        <w:t xml:space="preserve"> </w:t>
      </w:r>
      <w:r w:rsidRPr="008D5695">
        <w:rPr>
          <w:rFonts w:eastAsia="Times New Roman" w:cs="Times New Roman"/>
          <w:color w:val="000000"/>
          <w:kern w:val="0"/>
          <w:szCs w:val="20"/>
          <w:lang w:val="en-US"/>
          <w14:ligatures w14:val="none"/>
        </w:rPr>
        <w:t xml:space="preserve">performance, </w:t>
      </w:r>
      <w:r>
        <w:rPr>
          <w:rFonts w:eastAsia="Times New Roman" w:cs="Times New Roman"/>
          <w:color w:val="000000"/>
          <w:kern w:val="0"/>
          <w:szCs w:val="20"/>
          <w:lang w:val="en-US"/>
          <w14:ligatures w14:val="none"/>
        </w:rPr>
        <w:t xml:space="preserve">the </w:t>
      </w:r>
      <w:r w:rsidRPr="008D5695">
        <w:rPr>
          <w:rFonts w:eastAsia="Times New Roman" w:cs="Times New Roman"/>
          <w:color w:val="000000"/>
          <w:kern w:val="0"/>
          <w:szCs w:val="20"/>
          <w:lang w:val="id-ID"/>
          <w14:ligatures w14:val="none"/>
        </w:rPr>
        <w:t xml:space="preserve">gating mechanism </w:t>
      </w:r>
      <w:r w:rsidR="009E1DE4">
        <w:rPr>
          <w:rFonts w:eastAsia="Times New Roman" w:cs="Times New Roman"/>
          <w:color w:val="000000"/>
          <w:kern w:val="0"/>
          <w:szCs w:val="20"/>
          <w:lang w:val="en-US"/>
          <w14:ligatures w14:val="none"/>
        </w:rPr>
        <w:t>was</w:t>
      </w:r>
      <w:r w:rsidRPr="008D5695">
        <w:rPr>
          <w:rFonts w:eastAsia="Times New Roman" w:cs="Times New Roman"/>
          <w:color w:val="000000"/>
          <w:kern w:val="0"/>
          <w:szCs w:val="20"/>
          <w:lang w:val="en-US"/>
          <w14:ligatures w14:val="none"/>
        </w:rPr>
        <w:t xml:space="preserve"> added to </w:t>
      </w:r>
      <w:r>
        <w:rPr>
          <w:rFonts w:eastAsia="Times New Roman" w:cs="Times New Roman"/>
          <w:color w:val="000000"/>
          <w:kern w:val="0"/>
          <w:szCs w:val="20"/>
          <w:lang w:val="en-US"/>
          <w14:ligatures w14:val="none"/>
        </w:rPr>
        <w:t xml:space="preserve">the </w:t>
      </w:r>
      <w:r w:rsidRPr="008D5695">
        <w:rPr>
          <w:rFonts w:eastAsia="Times New Roman" w:cs="Times New Roman"/>
          <w:color w:val="000000"/>
          <w:kern w:val="0"/>
          <w:szCs w:val="20"/>
          <w:lang w:val="id-ID"/>
          <w14:ligatures w14:val="none"/>
        </w:rPr>
        <w:t>architecture of CNN</w:t>
      </w:r>
      <w:r w:rsidR="009E1DE4">
        <w:rPr>
          <w:rFonts w:eastAsia="Times New Roman" w:cs="Times New Roman"/>
          <w:color w:val="000000"/>
          <w:kern w:val="0"/>
          <w:szCs w:val="20"/>
          <w:lang w:val="id-ID"/>
          <w14:ligatures w14:val="none"/>
        </w:rPr>
        <w:t>,</w:t>
      </w:r>
      <w:r w:rsidRPr="008D5695">
        <w:rPr>
          <w:rFonts w:eastAsia="Times New Roman" w:cs="Times New Roman"/>
          <w:color w:val="000000"/>
          <w:kern w:val="0"/>
          <w:szCs w:val="20"/>
          <w:lang w:val="en-US"/>
          <w14:ligatures w14:val="none"/>
        </w:rPr>
        <w:t xml:space="preserve"> </w:t>
      </w:r>
      <w:r w:rsidRPr="008D5695">
        <w:rPr>
          <w:rFonts w:eastAsia="Times New Roman" w:cs="Times New Roman"/>
          <w:color w:val="000000"/>
          <w:kern w:val="0"/>
          <w:szCs w:val="20"/>
          <w:lang w:val="id-ID"/>
          <w14:ligatures w14:val="none"/>
        </w:rPr>
        <w:t xml:space="preserve">which </w:t>
      </w:r>
      <w:r w:rsidR="009E1DE4">
        <w:rPr>
          <w:rFonts w:eastAsia="Times New Roman" w:cs="Times New Roman"/>
          <w:color w:val="000000"/>
          <w:kern w:val="0"/>
          <w:szCs w:val="20"/>
          <w:lang w:val="id-ID"/>
          <w14:ligatures w14:val="none"/>
        </w:rPr>
        <w:t>became</w:t>
      </w:r>
      <w:r w:rsidRPr="008D5695">
        <w:rPr>
          <w:rFonts w:eastAsia="Times New Roman" w:cs="Times New Roman"/>
          <w:color w:val="000000"/>
          <w:kern w:val="0"/>
          <w:szCs w:val="20"/>
          <w:lang w:val="id-ID"/>
          <w14:ligatures w14:val="none"/>
        </w:rPr>
        <w:t xml:space="preserve"> gated CNN. Then</w:t>
      </w:r>
      <w:r w:rsidRPr="008D5695">
        <w:rPr>
          <w:rFonts w:eastAsia="Times New Roman" w:cs="Times New Roman"/>
          <w:color w:val="000000"/>
          <w:kern w:val="0"/>
          <w:szCs w:val="20"/>
          <w:lang w:val="en-US"/>
          <w14:ligatures w14:val="none"/>
        </w:rPr>
        <w:t xml:space="preserve"> </w:t>
      </w:r>
      <w:r w:rsidRPr="008D5695">
        <w:rPr>
          <w:rFonts w:eastAsia="Times New Roman" w:cs="Times New Roman"/>
          <w:color w:val="000000"/>
          <w:kern w:val="0"/>
          <w:szCs w:val="20"/>
          <w:lang w:val="id-ID"/>
          <w14:ligatures w14:val="none"/>
        </w:rPr>
        <w:t>two popular pre</w:t>
      </w:r>
      <w:r>
        <w:rPr>
          <w:rFonts w:eastAsia="Times New Roman" w:cs="Times New Roman"/>
          <w:color w:val="000000"/>
          <w:kern w:val="0"/>
          <w:szCs w:val="20"/>
          <w:lang w:val="id-ID"/>
          <w14:ligatures w14:val="none"/>
        </w:rPr>
        <w:t>-</w:t>
      </w:r>
      <w:r w:rsidRPr="008D5695">
        <w:rPr>
          <w:rFonts w:eastAsia="Times New Roman" w:cs="Times New Roman"/>
          <w:color w:val="000000"/>
          <w:kern w:val="0"/>
          <w:szCs w:val="20"/>
          <w:lang w:val="id-ID"/>
          <w14:ligatures w14:val="none"/>
        </w:rPr>
        <w:t>trained models</w:t>
      </w:r>
      <w:r w:rsidRPr="008D5695">
        <w:rPr>
          <w:rFonts w:eastAsia="Times New Roman" w:cs="Times New Roman"/>
          <w:color w:val="000000"/>
          <w:kern w:val="0"/>
          <w:szCs w:val="20"/>
          <w:lang w:val="en-US"/>
          <w14:ligatures w14:val="none"/>
        </w:rPr>
        <w:t xml:space="preserve"> (</w:t>
      </w:r>
      <w:r w:rsidRPr="008D5695">
        <w:rPr>
          <w:rFonts w:eastAsia="Times New Roman" w:cs="Times New Roman"/>
          <w:color w:val="000000"/>
          <w:kern w:val="0"/>
          <w:szCs w:val="20"/>
          <w:lang w:val="id-ID"/>
          <w14:ligatures w14:val="none"/>
        </w:rPr>
        <w:t>ResNet and VGGNet</w:t>
      </w:r>
      <w:r w:rsidRPr="008D5695">
        <w:rPr>
          <w:rFonts w:eastAsia="Times New Roman" w:cs="Times New Roman"/>
          <w:color w:val="000000"/>
          <w:kern w:val="0"/>
          <w:szCs w:val="20"/>
          <w:lang w:val="en-US"/>
          <w14:ligatures w14:val="none"/>
        </w:rPr>
        <w:t xml:space="preserve">) </w:t>
      </w:r>
      <w:r w:rsidR="009E1DE4">
        <w:rPr>
          <w:rFonts w:eastAsia="Times New Roman" w:cs="Times New Roman"/>
          <w:color w:val="000000"/>
          <w:kern w:val="0"/>
          <w:szCs w:val="20"/>
          <w:lang w:val="en-US"/>
          <w14:ligatures w14:val="none"/>
        </w:rPr>
        <w:t>were</w:t>
      </w:r>
      <w:r w:rsidRPr="008D5695">
        <w:rPr>
          <w:rFonts w:eastAsia="Times New Roman" w:cs="Times New Roman"/>
          <w:color w:val="000000"/>
          <w:kern w:val="0"/>
          <w:szCs w:val="20"/>
          <w:lang w:val="en-US"/>
          <w14:ligatures w14:val="none"/>
        </w:rPr>
        <w:t xml:space="preserve"> employed</w:t>
      </w:r>
      <w:r w:rsidRPr="008D5695">
        <w:rPr>
          <w:rFonts w:eastAsia="Times New Roman" w:cs="Times New Roman"/>
          <w:color w:val="000000"/>
          <w:kern w:val="0"/>
          <w:szCs w:val="20"/>
          <w:lang w:val="id-ID"/>
          <w14:ligatures w14:val="none"/>
        </w:rPr>
        <w:t xml:space="preserve">. These models were trained on Imagenet and yielded supreme results on a wide range of computer </w:t>
      </w:r>
      <w:r w:rsidR="00661C4E" w:rsidRPr="00661C4E">
        <w:rPr>
          <w:rFonts w:eastAsia="Times New Roman" w:cs="Times New Roman"/>
          <w:noProof/>
          <w:color w:val="000000"/>
          <w:kern w:val="0"/>
          <w:sz w:val="16"/>
          <w:szCs w:val="16"/>
          <w:lang w:val="en-US"/>
          <w14:ligatures w14:val="none"/>
        </w:rPr>
        <mc:AlternateContent>
          <mc:Choice Requires="wps">
            <w:drawing>
              <wp:anchor distT="45720" distB="45720" distL="114300" distR="114300" simplePos="0" relativeHeight="251666432" behindDoc="0" locked="0" layoutInCell="1" allowOverlap="1" wp14:anchorId="7F63C689" wp14:editId="79187D9D">
                <wp:simplePos x="0" y="0"/>
                <wp:positionH relativeFrom="margin">
                  <wp:align>right</wp:align>
                </wp:positionH>
                <wp:positionV relativeFrom="paragraph">
                  <wp:posOffset>0</wp:posOffset>
                </wp:positionV>
                <wp:extent cx="2851150" cy="1404620"/>
                <wp:effectExtent l="0" t="0" r="6350" b="0"/>
                <wp:wrapTopAndBottom/>
                <wp:docPr id="2038656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0" cy="1404620"/>
                        </a:xfrm>
                        <a:prstGeom prst="rect">
                          <a:avLst/>
                        </a:prstGeom>
                        <a:solidFill>
                          <a:srgbClr val="FFFFFF"/>
                        </a:solidFill>
                        <a:ln w="9525">
                          <a:noFill/>
                          <a:miter lim="800000"/>
                          <a:headEnd/>
                          <a:tailEnd/>
                        </a:ln>
                      </wps:spPr>
                      <wps:txbx>
                        <w:txbxContent>
                          <w:p w14:paraId="78F5DB8A" w14:textId="5B1FA289" w:rsidR="00661C4E" w:rsidRDefault="00661C4E" w:rsidP="0068700A">
                            <w:pPr>
                              <w:ind w:firstLine="0"/>
                              <w:jc w:val="center"/>
                            </w:pPr>
                            <w:r w:rsidRPr="008D5695">
                              <w:rPr>
                                <w:rFonts w:eastAsia="Times New Roman" w:cs="Times New Roman"/>
                                <w:noProof/>
                                <w:kern w:val="0"/>
                                <w:szCs w:val="20"/>
                                <w:lang w:val="id-ID"/>
                                <w14:ligatures w14:val="none"/>
                              </w:rPr>
                              <w:drawing>
                                <wp:inline distT="0" distB="0" distL="0" distR="0" wp14:anchorId="40E60958" wp14:editId="468398FF">
                                  <wp:extent cx="2659380" cy="1273422"/>
                                  <wp:effectExtent l="0" t="0" r="7620" b="3175"/>
                                  <wp:docPr id="15787225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9380" cy="1273422"/>
                                          </a:xfrm>
                                          <a:prstGeom prst="rect">
                                            <a:avLst/>
                                          </a:prstGeom>
                                          <a:noFill/>
                                          <a:ln>
                                            <a:noFill/>
                                          </a:ln>
                                        </pic:spPr>
                                      </pic:pic>
                                    </a:graphicData>
                                  </a:graphic>
                                </wp:inline>
                              </w:drawing>
                            </w:r>
                          </w:p>
                          <w:p w14:paraId="19CF0697" w14:textId="363C942A" w:rsidR="00661C4E" w:rsidRDefault="00661C4E" w:rsidP="0068700A">
                            <w:pPr>
                              <w:pStyle w:val="Figure"/>
                              <w:spacing w:before="120"/>
                              <w:ind w:firstLine="0"/>
                            </w:pPr>
                            <w:r w:rsidRPr="008D5695">
                              <w:t xml:space="preserve">Figure </w:t>
                            </w:r>
                            <w:r w:rsidRPr="008D5695">
                              <w:rPr>
                                <w:lang w:val="en-US"/>
                              </w:rPr>
                              <w:t>2</w:t>
                            </w:r>
                            <w:r w:rsidRPr="008D5695">
                              <w:t>. Gated CNN architecture</w:t>
                            </w:r>
                            <w:r w:rsidRPr="008D5695">
                              <w:rPr>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63C689" id="Text Box 2" o:spid="_x0000_s1027" type="#_x0000_t202" style="position:absolute;left:0;text-align:left;margin-left:173.3pt;margin-top:0;width:224.5pt;height:110.6pt;z-index:25166643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" stroked="f">
                <v:textbox style="mso-fit-shape-to-text:t">
                  <w:txbxContent>
                    <w:p w14:paraId="78F5DB8A" w14:textId="5B1FA289" w:rsidR="00661C4E" w:rsidRDefault="00661C4E" w:rsidP="0068700A">
                      <w:pPr>
                        <w:ind w:firstLine="0"/>
                        <w:jc w:val="center"/>
                      </w:pPr>
                      <w:r w:rsidRPr="008D5695">
                        <w:rPr>
                          <w:rFonts w:eastAsia="Times New Roman" w:cs="Times New Roman"/>
                          <w:noProof/>
                          <w:kern w:val="0"/>
                          <w:szCs w:val="20"/>
                          <w:lang w:val="id-ID"/>
                          <w14:ligatures w14:val="none"/>
                        </w:rPr>
                        <w:drawing>
                          <wp:inline distT="0" distB="0" distL="0" distR="0" wp14:anchorId="40E60958" wp14:editId="468398FF">
                            <wp:extent cx="2659380" cy="1273422"/>
                            <wp:effectExtent l="0" t="0" r="7620" b="3175"/>
                            <wp:docPr id="15787225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59380" cy="1273422"/>
                                    </a:xfrm>
                                    <a:prstGeom prst="rect">
                                      <a:avLst/>
                                    </a:prstGeom>
                                    <a:noFill/>
                                    <a:ln>
                                      <a:noFill/>
                                    </a:ln>
                                  </pic:spPr>
                                </pic:pic>
                              </a:graphicData>
                            </a:graphic>
                          </wp:inline>
                        </w:drawing>
                      </w:r>
                    </w:p>
                    <w:p w14:paraId="19CF0697" w14:textId="363C942A" w:rsidR="00661C4E" w:rsidRDefault="00661C4E" w:rsidP="0068700A">
                      <w:pPr>
                        <w:pStyle w:val="Figure"/>
                        <w:spacing w:before="120"/>
                        <w:ind w:firstLine="0"/>
                      </w:pPr>
                      <w:r w:rsidRPr="008D5695">
                        <w:t xml:space="preserve">Figure </w:t>
                      </w:r>
                      <w:r w:rsidRPr="008D5695">
                        <w:rPr>
                          <w:lang w:val="en-US"/>
                        </w:rPr>
                        <w:t>2</w:t>
                      </w:r>
                      <w:r w:rsidRPr="008D5695">
                        <w:t>. Gated CNN architecture</w:t>
                      </w:r>
                      <w:r w:rsidRPr="008D5695">
                        <w:rPr>
                          <w:lang w:val="en-US"/>
                        </w:rPr>
                        <w:t>.</w:t>
                      </w:r>
                    </w:p>
                  </w:txbxContent>
                </v:textbox>
                <w10:wrap type="topAndBottom" anchorx="margin"/>
              </v:shape>
            </w:pict>
          </mc:Fallback>
        </mc:AlternateContent>
      </w:r>
      <w:r w:rsidRPr="008D5695">
        <w:rPr>
          <w:rFonts w:eastAsia="Times New Roman" w:cs="Times New Roman"/>
          <w:color w:val="000000"/>
          <w:kern w:val="0"/>
          <w:szCs w:val="20"/>
          <w:lang w:val="id-ID"/>
          <w14:ligatures w14:val="none"/>
        </w:rPr>
        <w:t>vision tasks. Following the principle of transfer learning, the convolutional layers of the pre</w:t>
      </w:r>
      <w:r>
        <w:rPr>
          <w:rFonts w:eastAsia="Times New Roman" w:cs="Times New Roman"/>
          <w:color w:val="000000"/>
          <w:kern w:val="0"/>
          <w:szCs w:val="20"/>
          <w:lang w:val="id-ID"/>
          <w14:ligatures w14:val="none"/>
        </w:rPr>
        <w:t>-</w:t>
      </w:r>
      <w:r w:rsidRPr="008D5695">
        <w:rPr>
          <w:rFonts w:eastAsia="Times New Roman" w:cs="Times New Roman"/>
          <w:color w:val="000000"/>
          <w:kern w:val="0"/>
          <w:szCs w:val="20"/>
          <w:lang w:val="id-ID"/>
          <w14:ligatures w14:val="none"/>
        </w:rPr>
        <w:t>trained models work as a large feature extraction layer. The last fully connected layer</w:t>
      </w:r>
      <w:r w:rsidR="009E1DE4">
        <w:rPr>
          <w:rFonts w:eastAsia="Times New Roman" w:cs="Times New Roman"/>
          <w:color w:val="000000"/>
          <w:kern w:val="0"/>
          <w:szCs w:val="20"/>
          <w:lang w:val="id-ID"/>
          <w14:ligatures w14:val="none"/>
        </w:rPr>
        <w:t>,</w:t>
      </w:r>
      <w:r w:rsidRPr="008D5695">
        <w:rPr>
          <w:rFonts w:eastAsia="Times New Roman" w:cs="Times New Roman"/>
          <w:color w:val="000000"/>
          <w:kern w:val="0"/>
          <w:szCs w:val="20"/>
          <w:lang w:val="id-ID"/>
          <w14:ligatures w14:val="none"/>
        </w:rPr>
        <w:t xml:space="preserve"> which acted as </w:t>
      </w:r>
      <w:r>
        <w:rPr>
          <w:rFonts w:eastAsia="Times New Roman" w:cs="Times New Roman"/>
          <w:color w:val="000000"/>
          <w:kern w:val="0"/>
          <w:szCs w:val="20"/>
          <w:lang w:val="id-ID"/>
          <w14:ligatures w14:val="none"/>
        </w:rPr>
        <w:t xml:space="preserve">a </w:t>
      </w:r>
      <w:r w:rsidRPr="008D5695">
        <w:rPr>
          <w:rFonts w:eastAsia="Times New Roman" w:cs="Times New Roman"/>
          <w:color w:val="000000"/>
          <w:kern w:val="0"/>
          <w:szCs w:val="20"/>
          <w:lang w:val="id-ID"/>
          <w14:ligatures w14:val="none"/>
        </w:rPr>
        <w:t>classifier</w:t>
      </w:r>
      <w:r w:rsidR="009E1DE4">
        <w:rPr>
          <w:rFonts w:eastAsia="Times New Roman" w:cs="Times New Roman"/>
          <w:color w:val="000000"/>
          <w:kern w:val="0"/>
          <w:szCs w:val="20"/>
          <w:lang w:val="id-ID"/>
          <w14:ligatures w14:val="none"/>
        </w:rPr>
        <w:t>,</w:t>
      </w:r>
      <w:r w:rsidRPr="008D5695">
        <w:rPr>
          <w:rFonts w:eastAsia="Times New Roman" w:cs="Times New Roman"/>
          <w:color w:val="000000"/>
          <w:kern w:val="0"/>
          <w:szCs w:val="20"/>
          <w:lang w:val="id-ID"/>
          <w14:ligatures w14:val="none"/>
        </w:rPr>
        <w:t xml:space="preserve"> is replaced to suit our problem, that is</w:t>
      </w:r>
      <w:r w:rsidR="009E1DE4">
        <w:rPr>
          <w:rFonts w:eastAsia="Times New Roman" w:cs="Times New Roman"/>
          <w:color w:val="000000"/>
          <w:kern w:val="0"/>
          <w:szCs w:val="20"/>
          <w:lang w:val="id-ID"/>
          <w14:ligatures w14:val="none"/>
        </w:rPr>
        <w:t>,</w:t>
      </w:r>
      <w:r w:rsidRPr="008D5695">
        <w:rPr>
          <w:rFonts w:eastAsia="Times New Roman" w:cs="Times New Roman"/>
          <w:color w:val="000000"/>
          <w:kern w:val="0"/>
          <w:szCs w:val="20"/>
          <w:lang w:val="id-ID"/>
          <w14:ligatures w14:val="none"/>
        </w:rPr>
        <w:t xml:space="preserve"> to classify bacteria colony data</w:t>
      </w:r>
      <w:r w:rsidRPr="008D5695">
        <w:rPr>
          <w:rFonts w:eastAsia="Times New Roman" w:cs="Times New Roman"/>
          <w:color w:val="000000"/>
          <w:kern w:val="0"/>
          <w:szCs w:val="20"/>
          <w:lang w:val="en-US"/>
          <w14:ligatures w14:val="none"/>
        </w:rPr>
        <w:t xml:space="preserve"> and also</w:t>
      </w:r>
      <w:r w:rsidRPr="008D5695">
        <w:rPr>
          <w:rFonts w:eastAsia="Times New Roman" w:cs="Times New Roman"/>
          <w:color w:val="000000"/>
          <w:kern w:val="0"/>
          <w:szCs w:val="20"/>
          <w:lang w:val="id-ID"/>
          <w14:ligatures w14:val="none"/>
        </w:rPr>
        <w:t xml:space="preserve"> </w:t>
      </w:r>
      <w:r w:rsidR="009E1DE4">
        <w:rPr>
          <w:rFonts w:eastAsia="Times New Roman" w:cs="Times New Roman"/>
          <w:color w:val="000000"/>
          <w:kern w:val="0"/>
          <w:szCs w:val="20"/>
          <w:lang w:val="id-ID"/>
          <w14:ligatures w14:val="none"/>
        </w:rPr>
        <w:t>apply</w:t>
      </w:r>
      <w:r w:rsidRPr="008D5695">
        <w:rPr>
          <w:rFonts w:eastAsia="Times New Roman" w:cs="Times New Roman"/>
          <w:color w:val="000000"/>
          <w:kern w:val="0"/>
          <w:szCs w:val="20"/>
          <w:lang w:val="id-ID"/>
          <w14:ligatures w14:val="none"/>
        </w:rPr>
        <w:t xml:space="preserve"> </w:t>
      </w:r>
      <w:r w:rsidR="009E1DE4">
        <w:rPr>
          <w:rFonts w:eastAsia="Times New Roman" w:cs="Times New Roman"/>
          <w:color w:val="000000"/>
          <w:kern w:val="0"/>
          <w:szCs w:val="20"/>
          <w:lang w:val="id-ID"/>
          <w14:ligatures w14:val="none"/>
        </w:rPr>
        <w:t xml:space="preserve">the </w:t>
      </w:r>
      <w:r w:rsidRPr="008D5695">
        <w:rPr>
          <w:rFonts w:eastAsia="Times New Roman" w:cs="Times New Roman"/>
          <w:color w:val="000000"/>
          <w:kern w:val="0"/>
          <w:szCs w:val="20"/>
          <w:lang w:val="id-ID"/>
          <w14:ligatures w14:val="none"/>
        </w:rPr>
        <w:t>fine-tuning approach. Instead of using random initialization</w:t>
      </w:r>
      <w:r w:rsidRPr="008D5695">
        <w:rPr>
          <w:rFonts w:eastAsia="Times New Roman" w:cs="Times New Roman"/>
          <w:color w:val="000000"/>
          <w:kern w:val="0"/>
          <w:szCs w:val="20"/>
          <w:lang w:val="en-US"/>
          <w14:ligatures w14:val="none"/>
        </w:rPr>
        <w:t>,</w:t>
      </w:r>
      <w:r w:rsidRPr="008D5695">
        <w:rPr>
          <w:rFonts w:eastAsia="Times New Roman" w:cs="Times New Roman"/>
          <w:color w:val="000000"/>
          <w:kern w:val="0"/>
          <w:szCs w:val="20"/>
          <w:lang w:val="id-ID"/>
          <w14:ligatures w14:val="none"/>
        </w:rPr>
        <w:t xml:space="preserve"> the weights from transferred models as initial weights</w:t>
      </w:r>
      <w:r w:rsidRPr="008D5695">
        <w:rPr>
          <w:rFonts w:eastAsia="Times New Roman" w:cs="Times New Roman"/>
          <w:color w:val="000000"/>
          <w:kern w:val="0"/>
          <w:szCs w:val="20"/>
          <w:lang w:val="en-US"/>
          <w14:ligatures w14:val="none"/>
        </w:rPr>
        <w:t xml:space="preserve"> </w:t>
      </w:r>
      <w:r w:rsidR="009E1DE4">
        <w:rPr>
          <w:rFonts w:eastAsia="Times New Roman" w:cs="Times New Roman"/>
          <w:color w:val="000000"/>
          <w:kern w:val="0"/>
          <w:szCs w:val="20"/>
          <w:lang w:val="en-US"/>
          <w14:ligatures w14:val="none"/>
        </w:rPr>
        <w:t>were</w:t>
      </w:r>
      <w:r w:rsidRPr="008D5695">
        <w:rPr>
          <w:rFonts w:eastAsia="Times New Roman" w:cs="Times New Roman"/>
          <w:color w:val="000000"/>
          <w:kern w:val="0"/>
          <w:szCs w:val="20"/>
          <w:lang w:val="en-US"/>
          <w14:ligatures w14:val="none"/>
        </w:rPr>
        <w:t xml:space="preserve"> used</w:t>
      </w:r>
      <w:r w:rsidRPr="008D5695">
        <w:rPr>
          <w:rFonts w:eastAsia="Times New Roman" w:cs="Times New Roman"/>
          <w:color w:val="000000"/>
          <w:kern w:val="0"/>
          <w:szCs w:val="20"/>
          <w:lang w:val="id-ID"/>
          <w14:ligatures w14:val="none"/>
        </w:rPr>
        <w:t xml:space="preserve">. </w:t>
      </w:r>
      <w:r w:rsidRPr="008D5695">
        <w:rPr>
          <w:rFonts w:eastAsia="Times New Roman" w:cs="Times New Roman"/>
          <w:color w:val="000000"/>
          <w:kern w:val="0"/>
          <w:szCs w:val="20"/>
          <w:lang w:val="en-US"/>
          <w14:ligatures w14:val="none"/>
        </w:rPr>
        <w:t>S</w:t>
      </w:r>
      <w:r w:rsidRPr="008D5695">
        <w:rPr>
          <w:rFonts w:eastAsia="Times New Roman" w:cs="Times New Roman"/>
          <w:color w:val="000000"/>
          <w:kern w:val="0"/>
          <w:szCs w:val="20"/>
          <w:lang w:val="id-ID"/>
          <w14:ligatures w14:val="none"/>
        </w:rPr>
        <w:t>ome convolutional layers</w:t>
      </w:r>
      <w:r w:rsidRPr="008D5695">
        <w:rPr>
          <w:rFonts w:eastAsia="Times New Roman" w:cs="Times New Roman"/>
          <w:color w:val="000000"/>
          <w:kern w:val="0"/>
          <w:szCs w:val="20"/>
          <w:lang w:val="en-US"/>
          <w14:ligatures w14:val="none"/>
        </w:rPr>
        <w:t xml:space="preserve"> had been frozen</w:t>
      </w:r>
      <w:r w:rsidRPr="008D5695">
        <w:rPr>
          <w:rFonts w:eastAsia="Times New Roman" w:cs="Times New Roman"/>
          <w:color w:val="000000"/>
          <w:kern w:val="0"/>
          <w:szCs w:val="20"/>
          <w:lang w:val="id-ID"/>
          <w14:ligatures w14:val="none"/>
        </w:rPr>
        <w:t xml:space="preserve"> to be non-trainable to reduce the model parameters and only update the weights on the unfr</w:t>
      </w:r>
      <w:r>
        <w:rPr>
          <w:rFonts w:eastAsia="Times New Roman" w:cs="Times New Roman"/>
          <w:color w:val="000000"/>
          <w:kern w:val="0"/>
          <w:szCs w:val="20"/>
          <w:lang w:val="id-ID"/>
          <w14:ligatures w14:val="none"/>
        </w:rPr>
        <w:t>o</w:t>
      </w:r>
      <w:r w:rsidRPr="008D5695">
        <w:rPr>
          <w:rFonts w:eastAsia="Times New Roman" w:cs="Times New Roman"/>
          <w:color w:val="000000"/>
          <w:kern w:val="0"/>
          <w:szCs w:val="20"/>
          <w:lang w:val="id-ID"/>
          <w14:ligatures w14:val="none"/>
        </w:rPr>
        <w:t xml:space="preserve">ze layers. By doing this, </w:t>
      </w:r>
      <w:r w:rsidRPr="008D5695">
        <w:rPr>
          <w:rFonts w:eastAsia="Times New Roman" w:cs="Times New Roman"/>
          <w:color w:val="000000"/>
          <w:kern w:val="0"/>
          <w:szCs w:val="20"/>
          <w:lang w:val="en-US"/>
          <w14:ligatures w14:val="none"/>
        </w:rPr>
        <w:t xml:space="preserve">it </w:t>
      </w:r>
      <w:r w:rsidRPr="008D5695">
        <w:rPr>
          <w:rFonts w:eastAsia="Times New Roman" w:cs="Times New Roman"/>
          <w:color w:val="000000"/>
          <w:kern w:val="0"/>
          <w:szCs w:val="20"/>
          <w:lang w:val="id-ID"/>
          <w14:ligatures w14:val="none"/>
        </w:rPr>
        <w:t>greatly reduce</w:t>
      </w:r>
      <w:r>
        <w:rPr>
          <w:rFonts w:eastAsia="Times New Roman" w:cs="Times New Roman"/>
          <w:color w:val="000000"/>
          <w:kern w:val="0"/>
          <w:szCs w:val="20"/>
          <w:lang w:val="id-ID"/>
          <w14:ligatures w14:val="none"/>
        </w:rPr>
        <w:t>s</w:t>
      </w:r>
      <w:r w:rsidRPr="008D5695">
        <w:rPr>
          <w:rFonts w:eastAsia="Times New Roman" w:cs="Times New Roman"/>
          <w:color w:val="000000"/>
          <w:kern w:val="0"/>
          <w:szCs w:val="20"/>
          <w:lang w:val="id-ID"/>
          <w14:ligatures w14:val="none"/>
        </w:rPr>
        <w:t xml:space="preserve"> the requirement of large training data and the overfitting problem. In addition</w:t>
      </w:r>
      <w:r w:rsidRPr="008D5695">
        <w:rPr>
          <w:rFonts w:eastAsia="Times New Roman" w:cs="Times New Roman"/>
          <w:color w:val="000000"/>
          <w:kern w:val="0"/>
          <w:szCs w:val="20"/>
          <w:lang w:val="en-US"/>
          <w14:ligatures w14:val="none"/>
        </w:rPr>
        <w:t xml:space="preserve">, </w:t>
      </w:r>
      <w:r w:rsidRPr="008D5695">
        <w:rPr>
          <w:rFonts w:eastAsia="Times New Roman" w:cs="Times New Roman"/>
          <w:color w:val="000000"/>
          <w:kern w:val="0"/>
          <w:szCs w:val="20"/>
          <w:lang w:val="id-ID"/>
          <w14:ligatures w14:val="none"/>
        </w:rPr>
        <w:t xml:space="preserve">data augmentation </w:t>
      </w:r>
      <w:r w:rsidRPr="008D5695">
        <w:rPr>
          <w:rFonts w:eastAsia="Times New Roman" w:cs="Times New Roman"/>
          <w:color w:val="000000"/>
          <w:kern w:val="0"/>
          <w:szCs w:val="20"/>
          <w:lang w:val="en-US"/>
          <w14:ligatures w14:val="none"/>
        </w:rPr>
        <w:t xml:space="preserve">had been applied </w:t>
      </w:r>
      <w:r w:rsidRPr="008D5695">
        <w:rPr>
          <w:rFonts w:eastAsia="Times New Roman" w:cs="Times New Roman"/>
          <w:color w:val="000000"/>
          <w:kern w:val="0"/>
          <w:szCs w:val="20"/>
          <w:lang w:val="id-ID"/>
          <w14:ligatures w14:val="none"/>
        </w:rPr>
        <w:t xml:space="preserve">to the dataset in order to improve </w:t>
      </w:r>
      <w:r>
        <w:rPr>
          <w:rFonts w:eastAsia="Times New Roman" w:cs="Times New Roman"/>
          <w:color w:val="000000"/>
          <w:kern w:val="0"/>
          <w:szCs w:val="20"/>
          <w:lang w:val="id-ID"/>
          <w14:ligatures w14:val="none"/>
        </w:rPr>
        <w:t xml:space="preserve">the </w:t>
      </w:r>
      <w:r w:rsidRPr="008D5695">
        <w:rPr>
          <w:rFonts w:eastAsia="Times New Roman" w:cs="Times New Roman"/>
          <w:color w:val="000000"/>
          <w:kern w:val="0"/>
          <w:szCs w:val="20"/>
          <w:lang w:val="id-ID"/>
          <w14:ligatures w14:val="none"/>
        </w:rPr>
        <w:t>neural network training phase. The detail</w:t>
      </w:r>
      <w:r>
        <w:rPr>
          <w:rFonts w:eastAsia="Times New Roman" w:cs="Times New Roman"/>
          <w:color w:val="000000"/>
          <w:kern w:val="0"/>
          <w:szCs w:val="20"/>
          <w:lang w:val="id-ID"/>
          <w14:ligatures w14:val="none"/>
        </w:rPr>
        <w:t>ed</w:t>
      </w:r>
      <w:r w:rsidRPr="008D5695">
        <w:rPr>
          <w:rFonts w:eastAsia="Times New Roman" w:cs="Times New Roman"/>
          <w:color w:val="000000"/>
          <w:kern w:val="0"/>
          <w:szCs w:val="20"/>
          <w:lang w:val="id-ID"/>
          <w14:ligatures w14:val="none"/>
        </w:rPr>
        <w:t xml:space="preserve"> architecture of each network is described in this section.</w:t>
      </w:r>
    </w:p>
    <w:p w14:paraId="059ACA7B" w14:textId="4989F7DE" w:rsidR="008D5695" w:rsidRDefault="00181FF1" w:rsidP="00181FF1">
      <w:pPr>
        <w:pStyle w:val="Heading2"/>
        <w:numPr>
          <w:ilvl w:val="0"/>
          <w:numId w:val="0"/>
        </w:numPr>
        <w:rPr>
          <w:rFonts w:eastAsia="Times New Roman"/>
          <w:lang w:val="id-ID"/>
        </w:rPr>
      </w:pPr>
      <w:r>
        <w:rPr>
          <w:rFonts w:eastAsia="Times New Roman"/>
          <w:lang w:val="en-US"/>
        </w:rPr>
        <w:t xml:space="preserve">A. </w:t>
      </w:r>
      <w:r w:rsidR="008D5695" w:rsidRPr="008D5695">
        <w:rPr>
          <w:rFonts w:eastAsia="Times New Roman"/>
          <w:lang w:val="id-ID"/>
        </w:rPr>
        <w:t>Baseline Convolutional Neural Network</w:t>
      </w:r>
    </w:p>
    <w:p w14:paraId="1E5694F2" w14:textId="042F1EBB" w:rsidR="008D5695" w:rsidRPr="008D5695" w:rsidRDefault="008D5695" w:rsidP="008D5695">
      <w:pPr>
        <w:rPr>
          <w:rFonts w:eastAsia="Times New Roman" w:cs="Times New Roman"/>
          <w:color w:val="000000"/>
          <w:kern w:val="0"/>
          <w:szCs w:val="20"/>
          <w:lang w:val="id-ID"/>
          <w14:ligatures w14:val="none"/>
        </w:rPr>
      </w:pPr>
      <w:r w:rsidRPr="008D5695">
        <w:rPr>
          <w:rFonts w:eastAsia="Times New Roman" w:cs="Times New Roman"/>
          <w:color w:val="000000"/>
          <w:kern w:val="0"/>
          <w:szCs w:val="20"/>
          <w:lang w:val="id-ID"/>
          <w14:ligatures w14:val="none"/>
        </w:rPr>
        <w:t>As a baseline, a simple CNN model with three convolutional layers and two fully-connected layer</w:t>
      </w:r>
      <w:r>
        <w:rPr>
          <w:rFonts w:eastAsia="Times New Roman" w:cs="Times New Roman"/>
          <w:color w:val="000000"/>
          <w:kern w:val="0"/>
          <w:szCs w:val="20"/>
          <w:lang w:val="id-ID"/>
          <w14:ligatures w14:val="none"/>
        </w:rPr>
        <w:t>s</w:t>
      </w:r>
      <w:r w:rsidRPr="008D5695">
        <w:rPr>
          <w:rFonts w:eastAsia="Times New Roman" w:cs="Times New Roman"/>
          <w:color w:val="000000"/>
          <w:kern w:val="0"/>
          <w:szCs w:val="20"/>
          <w:lang w:val="en-US"/>
          <w14:ligatures w14:val="none"/>
        </w:rPr>
        <w:t xml:space="preserve"> </w:t>
      </w:r>
      <w:r w:rsidR="009E1DE4">
        <w:rPr>
          <w:rFonts w:eastAsia="Times New Roman" w:cs="Times New Roman"/>
          <w:color w:val="000000"/>
          <w:kern w:val="0"/>
          <w:szCs w:val="20"/>
          <w:lang w:val="en-US"/>
          <w14:ligatures w14:val="none"/>
        </w:rPr>
        <w:t>was</w:t>
      </w:r>
      <w:r w:rsidRPr="008D5695">
        <w:rPr>
          <w:rFonts w:eastAsia="Times New Roman" w:cs="Times New Roman"/>
          <w:color w:val="000000"/>
          <w:kern w:val="0"/>
          <w:szCs w:val="20"/>
          <w:lang w:val="en-US"/>
          <w14:ligatures w14:val="none"/>
        </w:rPr>
        <w:t xml:space="preserve"> applied</w:t>
      </w:r>
      <w:r w:rsidRPr="008D5695">
        <w:rPr>
          <w:rFonts w:eastAsia="Times New Roman" w:cs="Times New Roman"/>
          <w:color w:val="000000"/>
          <w:kern w:val="0"/>
          <w:szCs w:val="20"/>
          <w:lang w:val="id-ID"/>
          <w14:ligatures w14:val="none"/>
        </w:rPr>
        <w:t>. The convolutional layer uses 11</w:t>
      </w:r>
      <w:r>
        <w:rPr>
          <w:rFonts w:eastAsia="Times New Roman" w:cs="Times New Roman"/>
          <w:color w:val="000000"/>
          <w:kern w:val="0"/>
          <w:szCs w:val="20"/>
          <w:lang w:val="id-ID"/>
          <w14:ligatures w14:val="none"/>
        </w:rPr>
        <w:t>×</w:t>
      </w:r>
      <w:r w:rsidRPr="008D5695">
        <w:rPr>
          <w:rFonts w:eastAsia="Times New Roman" w:cs="Times New Roman"/>
          <w:color w:val="000000"/>
          <w:kern w:val="0"/>
          <w:szCs w:val="20"/>
          <w:lang w:val="id-ID"/>
          <w14:ligatures w14:val="none"/>
        </w:rPr>
        <w:t>11, 5</w:t>
      </w:r>
      <w:r>
        <w:rPr>
          <w:rFonts w:eastAsia="Times New Roman" w:cs="Times New Roman"/>
          <w:color w:val="000000"/>
          <w:kern w:val="0"/>
          <w:szCs w:val="20"/>
          <w:lang w:val="id-ID"/>
          <w14:ligatures w14:val="none"/>
        </w:rPr>
        <w:t>×</w:t>
      </w:r>
      <w:r w:rsidRPr="008D5695">
        <w:rPr>
          <w:rFonts w:eastAsia="Times New Roman" w:cs="Times New Roman"/>
          <w:color w:val="000000"/>
          <w:kern w:val="0"/>
          <w:szCs w:val="20"/>
          <w:lang w:val="id-ID"/>
          <w14:ligatures w14:val="none"/>
        </w:rPr>
        <w:t>5, and 3</w:t>
      </w:r>
      <w:r>
        <w:rPr>
          <w:rFonts w:eastAsia="Times New Roman" w:cs="Times New Roman"/>
          <w:color w:val="000000"/>
          <w:kern w:val="0"/>
          <w:szCs w:val="20"/>
          <w:lang w:val="id-ID"/>
          <w14:ligatures w14:val="none"/>
        </w:rPr>
        <w:t>×</w:t>
      </w:r>
      <w:r w:rsidRPr="008D5695">
        <w:rPr>
          <w:rFonts w:eastAsia="Times New Roman" w:cs="Times New Roman"/>
          <w:color w:val="000000"/>
          <w:kern w:val="0"/>
          <w:szCs w:val="20"/>
          <w:lang w:val="id-ID"/>
          <w14:ligatures w14:val="none"/>
        </w:rPr>
        <w:t>3 convolution filter</w:t>
      </w:r>
      <w:r>
        <w:rPr>
          <w:rFonts w:eastAsia="Times New Roman" w:cs="Times New Roman"/>
          <w:color w:val="000000"/>
          <w:kern w:val="0"/>
          <w:szCs w:val="20"/>
          <w:lang w:val="id-ID"/>
          <w14:ligatures w14:val="none"/>
        </w:rPr>
        <w:t>s</w:t>
      </w:r>
      <w:r w:rsidRPr="008D5695">
        <w:rPr>
          <w:rFonts w:eastAsia="Times New Roman" w:cs="Times New Roman"/>
          <w:color w:val="000000"/>
          <w:kern w:val="0"/>
          <w:szCs w:val="20"/>
          <w:lang w:val="id-ID"/>
          <w14:ligatures w14:val="none"/>
        </w:rPr>
        <w:t xml:space="preserve"> with stride 2</w:t>
      </w:r>
      <w:r w:rsidR="009E1DE4">
        <w:rPr>
          <w:rFonts w:eastAsia="Times New Roman" w:cs="Times New Roman"/>
          <w:color w:val="000000"/>
          <w:kern w:val="0"/>
          <w:szCs w:val="20"/>
          <w:lang w:val="id-ID"/>
          <w14:ligatures w14:val="none"/>
        </w:rPr>
        <w:t>,</w:t>
      </w:r>
      <w:r w:rsidRPr="008D5695">
        <w:rPr>
          <w:rFonts w:eastAsia="Times New Roman" w:cs="Times New Roman"/>
          <w:color w:val="000000"/>
          <w:kern w:val="0"/>
          <w:szCs w:val="20"/>
          <w:lang w:val="id-ID"/>
          <w14:ligatures w14:val="none"/>
        </w:rPr>
        <w:t xml:space="preserve"> respectively. Batch normalization, ReLU activation function, and max pooling were applied after each convolutional layer. The output of the last convolution block was flattened into one feature vector</w:t>
      </w:r>
      <w:r w:rsidR="009E1DE4">
        <w:rPr>
          <w:rFonts w:eastAsia="Times New Roman" w:cs="Times New Roman"/>
          <w:color w:val="000000"/>
          <w:kern w:val="0"/>
          <w:szCs w:val="20"/>
          <w:lang w:val="id-ID"/>
          <w14:ligatures w14:val="none"/>
        </w:rPr>
        <w:t>,</w:t>
      </w:r>
      <w:r w:rsidRPr="008D5695">
        <w:rPr>
          <w:rFonts w:eastAsia="Times New Roman" w:cs="Times New Roman"/>
          <w:color w:val="000000"/>
          <w:kern w:val="0"/>
          <w:szCs w:val="20"/>
          <w:lang w:val="id-ID"/>
          <w14:ligatures w14:val="none"/>
        </w:rPr>
        <w:t xml:space="preserve"> which became the input to a fully-connected layer consisting </w:t>
      </w:r>
      <w:r>
        <w:rPr>
          <w:rFonts w:eastAsia="Times New Roman" w:cs="Times New Roman"/>
          <w:color w:val="000000"/>
          <w:kern w:val="0"/>
          <w:szCs w:val="20"/>
          <w:lang w:val="id-ID"/>
          <w14:ligatures w14:val="none"/>
        </w:rPr>
        <w:t xml:space="preserve">of </w:t>
      </w:r>
      <w:r w:rsidRPr="008D5695">
        <w:rPr>
          <w:rFonts w:eastAsia="Times New Roman" w:cs="Times New Roman"/>
          <w:color w:val="000000"/>
          <w:kern w:val="0"/>
          <w:szCs w:val="20"/>
          <w:lang w:val="id-ID"/>
          <w14:ligatures w14:val="none"/>
        </w:rPr>
        <w:t>256 hidden neurons. Dropout</w:t>
      </w:r>
      <w:r>
        <w:rPr>
          <w:rFonts w:eastAsia="Times New Roman" w:cs="Times New Roman"/>
          <w:color w:val="000000"/>
          <w:kern w:val="0"/>
          <w:szCs w:val="20"/>
          <w:lang w:val="id-ID"/>
          <w14:ligatures w14:val="none"/>
        </w:rPr>
        <w:t>s</w:t>
      </w:r>
      <w:r w:rsidRPr="008D5695">
        <w:rPr>
          <w:rFonts w:eastAsia="Times New Roman" w:cs="Times New Roman"/>
          <w:color w:val="000000"/>
          <w:kern w:val="0"/>
          <w:szCs w:val="20"/>
          <w:lang w:val="id-ID"/>
          <w14:ligatures w14:val="none"/>
        </w:rPr>
        <w:t xml:space="preserve"> with </w:t>
      </w:r>
      <w:r>
        <w:rPr>
          <w:rFonts w:eastAsia="Times New Roman" w:cs="Times New Roman"/>
          <w:color w:val="000000"/>
          <w:kern w:val="0"/>
          <w:szCs w:val="20"/>
          <w:lang w:val="id-ID"/>
          <w14:ligatures w14:val="none"/>
        </w:rPr>
        <w:t xml:space="preserve">a </w:t>
      </w:r>
      <w:r w:rsidRPr="008D5695">
        <w:rPr>
          <w:rFonts w:eastAsia="Times New Roman" w:cs="Times New Roman"/>
          <w:color w:val="000000"/>
          <w:kern w:val="0"/>
          <w:szCs w:val="20"/>
          <w:lang w:val="id-ID"/>
          <w14:ligatures w14:val="none"/>
        </w:rPr>
        <w:t>rate of 0.5 were applied to the first fully-connected layer to avoid overfitting problem</w:t>
      </w:r>
      <w:r>
        <w:rPr>
          <w:rFonts w:eastAsia="Times New Roman" w:cs="Times New Roman"/>
          <w:color w:val="000000"/>
          <w:kern w:val="0"/>
          <w:szCs w:val="20"/>
          <w:lang w:val="id-ID"/>
          <w14:ligatures w14:val="none"/>
        </w:rPr>
        <w:t>s</w:t>
      </w:r>
      <w:r w:rsidRPr="008D5695">
        <w:rPr>
          <w:rFonts w:eastAsia="Times New Roman" w:cs="Times New Roman"/>
          <w:color w:val="000000"/>
          <w:kern w:val="0"/>
          <w:szCs w:val="20"/>
          <w:lang w:val="id-ID"/>
          <w14:ligatures w14:val="none"/>
        </w:rPr>
        <w:t xml:space="preserve">. The output layer consists </w:t>
      </w:r>
      <w:r>
        <w:rPr>
          <w:rFonts w:eastAsia="Times New Roman" w:cs="Times New Roman"/>
          <w:color w:val="000000"/>
          <w:kern w:val="0"/>
          <w:szCs w:val="20"/>
          <w:lang w:val="id-ID"/>
          <w14:ligatures w14:val="none"/>
        </w:rPr>
        <w:t xml:space="preserve">of </w:t>
      </w:r>
      <w:r w:rsidRPr="008D5695">
        <w:rPr>
          <w:rFonts w:eastAsia="Times New Roman" w:cs="Times New Roman"/>
          <w:color w:val="000000"/>
          <w:kern w:val="0"/>
          <w:szCs w:val="20"/>
          <w:lang w:val="id-ID"/>
          <w14:ligatures w14:val="none"/>
        </w:rPr>
        <w:t xml:space="preserve">neurons whose number corresponds to the bacterial classes. At the last stage, </w:t>
      </w:r>
      <w:r w:rsidRPr="008D5695">
        <w:rPr>
          <w:rFonts w:eastAsia="Times New Roman" w:cs="Times New Roman"/>
          <w:color w:val="000000"/>
          <w:kern w:val="0"/>
          <w:szCs w:val="20"/>
          <w:lang w:val="en-US"/>
          <w14:ligatures w14:val="none"/>
        </w:rPr>
        <w:t xml:space="preserve">a </w:t>
      </w:r>
      <w:r w:rsidRPr="008D5695">
        <w:rPr>
          <w:rFonts w:eastAsia="Times New Roman" w:cs="Times New Roman"/>
          <w:color w:val="000000"/>
          <w:kern w:val="0"/>
          <w:szCs w:val="20"/>
          <w:lang w:val="id-ID"/>
          <w14:ligatures w14:val="none"/>
        </w:rPr>
        <w:t>softmax function</w:t>
      </w:r>
      <w:r w:rsidRPr="008D5695">
        <w:rPr>
          <w:rFonts w:eastAsia="Times New Roman" w:cs="Times New Roman"/>
          <w:color w:val="000000"/>
          <w:kern w:val="0"/>
          <w:szCs w:val="20"/>
          <w:lang w:val="en-US"/>
          <w14:ligatures w14:val="none"/>
        </w:rPr>
        <w:t xml:space="preserve"> </w:t>
      </w:r>
      <w:r w:rsidR="009E1DE4">
        <w:rPr>
          <w:rFonts w:eastAsia="Times New Roman" w:cs="Times New Roman"/>
          <w:color w:val="000000"/>
          <w:kern w:val="0"/>
          <w:szCs w:val="20"/>
          <w:lang w:val="en-US"/>
          <w14:ligatures w14:val="none"/>
        </w:rPr>
        <w:t>was</w:t>
      </w:r>
      <w:r w:rsidRPr="008D5695">
        <w:rPr>
          <w:rFonts w:eastAsia="Times New Roman" w:cs="Times New Roman"/>
          <w:color w:val="000000"/>
          <w:kern w:val="0"/>
          <w:szCs w:val="20"/>
          <w:lang w:val="en-US"/>
          <w14:ligatures w14:val="none"/>
        </w:rPr>
        <w:t xml:space="preserve"> used</w:t>
      </w:r>
      <w:r w:rsidRPr="008D5695">
        <w:rPr>
          <w:rFonts w:eastAsia="Times New Roman" w:cs="Times New Roman"/>
          <w:color w:val="000000"/>
          <w:kern w:val="0"/>
          <w:szCs w:val="20"/>
          <w:lang w:val="id-ID"/>
          <w14:ligatures w14:val="none"/>
        </w:rPr>
        <w:t xml:space="preserve"> to obtain the probability of membership for each class. Our CNN model architecture can be seen in Figure 1. </w:t>
      </w:r>
    </w:p>
    <w:p w14:paraId="01243FC5" w14:textId="1DEED33D" w:rsidR="008D5695" w:rsidRPr="00181FF1" w:rsidRDefault="008D5695" w:rsidP="00181FF1">
      <w:pPr>
        <w:pStyle w:val="Heading2"/>
        <w:numPr>
          <w:ilvl w:val="0"/>
          <w:numId w:val="5"/>
        </w:numPr>
        <w:rPr>
          <w:rFonts w:eastAsia="Times New Roman"/>
          <w:lang w:val="id-ID"/>
        </w:rPr>
      </w:pPr>
      <w:r w:rsidRPr="00181FF1">
        <w:rPr>
          <w:rFonts w:eastAsia="Times New Roman"/>
          <w:lang w:val="id-ID"/>
        </w:rPr>
        <w:t>Gated Convolutional Neural Network</w:t>
      </w:r>
    </w:p>
    <w:p w14:paraId="66AF1CF0" w14:textId="6D55AC01" w:rsidR="008D5695" w:rsidRPr="008D5695" w:rsidRDefault="00661C4E" w:rsidP="008D5695">
      <w:pPr>
        <w:tabs>
          <w:tab w:val="left" w:pos="360"/>
          <w:tab w:val="left" w:pos="4203"/>
        </w:tabs>
        <w:spacing w:after="80"/>
        <w:rPr>
          <w:rFonts w:eastAsia="Times New Roman" w:cs="Times New Roman"/>
          <w:kern w:val="0"/>
          <w:szCs w:val="20"/>
          <w:lang w:val="id-ID"/>
          <w14:ligatures w14:val="none"/>
        </w:rPr>
      </w:pPr>
      <w:r w:rsidRPr="00607AD5">
        <w:rPr>
          <w:rFonts w:eastAsia="Times New Roman" w:cs="Times New Roman"/>
          <w:noProof/>
          <w:color w:val="000000"/>
          <w:kern w:val="0"/>
          <w:sz w:val="16"/>
          <w:szCs w:val="16"/>
          <w:lang w:val="en-US"/>
          <w14:ligatures w14:val="none"/>
        </w:rPr>
        <mc:AlternateContent>
          <mc:Choice Requires="wps">
            <w:drawing>
              <wp:anchor distT="45720" distB="45720" distL="114300" distR="114300" simplePos="0" relativeHeight="251664384" behindDoc="0" locked="0" layoutInCell="1" allowOverlap="1" wp14:anchorId="6AD91906" wp14:editId="0F74E65E">
                <wp:simplePos x="0" y="0"/>
                <wp:positionH relativeFrom="margin">
                  <wp:posOffset>7620</wp:posOffset>
                </wp:positionH>
                <wp:positionV relativeFrom="paragraph">
                  <wp:posOffset>2375535</wp:posOffset>
                </wp:positionV>
                <wp:extent cx="2865120" cy="1404620"/>
                <wp:effectExtent l="0" t="0" r="0" b="571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120" cy="1404620"/>
                        </a:xfrm>
                        <a:prstGeom prst="rect">
                          <a:avLst/>
                        </a:prstGeom>
                        <a:solidFill>
                          <a:srgbClr val="FFFFFF"/>
                        </a:solidFill>
                        <a:ln w="9525">
                          <a:noFill/>
                          <a:miter lim="800000"/>
                          <a:headEnd/>
                          <a:tailEnd/>
                        </a:ln>
                      </wps:spPr>
                      <wps:txbx>
                        <w:txbxContent>
                          <w:p w14:paraId="2F9B3B68" w14:textId="4468E91F" w:rsidR="00607AD5" w:rsidRDefault="00607AD5" w:rsidP="0068700A">
                            <w:pPr>
                              <w:ind w:firstLine="0"/>
                              <w:jc w:val="center"/>
                            </w:pPr>
                            <w:r w:rsidRPr="008D5695">
                              <w:rPr>
                                <w:rFonts w:eastAsia="Times New Roman" w:cs="Times New Roman"/>
                                <w:noProof/>
                                <w:color w:val="000000"/>
                                <w:kern w:val="0"/>
                                <w:szCs w:val="20"/>
                                <w:lang w:val="id-ID"/>
                                <w14:ligatures w14:val="none"/>
                              </w:rPr>
                              <w:drawing>
                                <wp:inline distT="0" distB="0" distL="0" distR="0" wp14:anchorId="20E256C6" wp14:editId="7DA22C17">
                                  <wp:extent cx="2673350" cy="1015873"/>
                                  <wp:effectExtent l="0" t="0" r="0" b="0"/>
                                  <wp:docPr id="18698054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73350" cy="1015873"/>
                                          </a:xfrm>
                                          <a:prstGeom prst="rect">
                                            <a:avLst/>
                                          </a:prstGeom>
                                          <a:noFill/>
                                          <a:ln>
                                            <a:noFill/>
                                          </a:ln>
                                        </pic:spPr>
                                      </pic:pic>
                                    </a:graphicData>
                                  </a:graphic>
                                </wp:inline>
                              </w:drawing>
                            </w:r>
                          </w:p>
                          <w:p w14:paraId="25D709D2" w14:textId="45A08FDC" w:rsidR="00607AD5" w:rsidRDefault="00607AD5" w:rsidP="0068700A">
                            <w:pPr>
                              <w:pStyle w:val="Figure"/>
                              <w:spacing w:before="120"/>
                              <w:ind w:firstLine="0"/>
                            </w:pPr>
                            <w:r w:rsidRPr="008D5695">
                              <w:t>Figure 1. Baseline CNN architecture</w:t>
                            </w:r>
                            <w:r w:rsidRPr="008D5695">
                              <w:rPr>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D91906" id="_x0000_s1028" type="#_x0000_t202" style="position:absolute;left:0;text-align:left;margin-left:.6pt;margin-top:187.05pt;width:225.6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" stroked="f">
                <v:textbox style="mso-fit-shape-to-text:t">
                  <w:txbxContent>
                    <w:p w14:paraId="2F9B3B68" w14:textId="4468E91F" w:rsidR="00607AD5" w:rsidRDefault="00607AD5" w:rsidP="0068700A">
                      <w:pPr>
                        <w:ind w:firstLine="0"/>
                        <w:jc w:val="center"/>
                      </w:pPr>
                      <w:r w:rsidRPr="008D5695">
                        <w:rPr>
                          <w:rFonts w:eastAsia="Times New Roman" w:cs="Times New Roman"/>
                          <w:noProof/>
                          <w:color w:val="000000"/>
                          <w:kern w:val="0"/>
                          <w:szCs w:val="20"/>
                          <w:lang w:val="id-ID"/>
                          <w14:ligatures w14:val="none"/>
                        </w:rPr>
                        <w:drawing>
                          <wp:inline distT="0" distB="0" distL="0" distR="0" wp14:anchorId="20E256C6" wp14:editId="7DA22C17">
                            <wp:extent cx="2673350" cy="1015873"/>
                            <wp:effectExtent l="0" t="0" r="0" b="0"/>
                            <wp:docPr id="18698054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73350" cy="1015873"/>
                                    </a:xfrm>
                                    <a:prstGeom prst="rect">
                                      <a:avLst/>
                                    </a:prstGeom>
                                    <a:noFill/>
                                    <a:ln>
                                      <a:noFill/>
                                    </a:ln>
                                  </pic:spPr>
                                </pic:pic>
                              </a:graphicData>
                            </a:graphic>
                          </wp:inline>
                        </w:drawing>
                      </w:r>
                    </w:p>
                    <w:p w14:paraId="25D709D2" w14:textId="45A08FDC" w:rsidR="00607AD5" w:rsidRDefault="00607AD5" w:rsidP="0068700A">
                      <w:pPr>
                        <w:pStyle w:val="Figure"/>
                        <w:spacing w:before="120"/>
                        <w:ind w:firstLine="0"/>
                      </w:pPr>
                      <w:r w:rsidRPr="008D5695">
                        <w:t>Figure 1. Baseline CNN architecture</w:t>
                      </w:r>
                      <w:r w:rsidRPr="008D5695">
                        <w:rPr>
                          <w:lang w:val="en-US"/>
                        </w:rPr>
                        <w:t>.</w:t>
                      </w:r>
                    </w:p>
                  </w:txbxContent>
                </v:textbox>
                <w10:wrap type="topAndBottom" anchorx="margin"/>
              </v:shape>
            </w:pict>
          </mc:Fallback>
        </mc:AlternateContent>
      </w:r>
      <w:r w:rsidR="008D5695" w:rsidRPr="008D5695">
        <w:rPr>
          <w:rFonts w:eastAsia="Times New Roman" w:cs="Times New Roman"/>
          <w:kern w:val="0"/>
          <w:szCs w:val="20"/>
          <w:lang w:val="id-ID"/>
          <w14:ligatures w14:val="none"/>
        </w:rPr>
        <w:t xml:space="preserve">To improve the baseline model, </w:t>
      </w:r>
      <w:r w:rsidR="008D5695">
        <w:rPr>
          <w:rFonts w:eastAsia="Times New Roman" w:cs="Times New Roman"/>
          <w:kern w:val="0"/>
          <w:szCs w:val="20"/>
          <w:lang w:val="id-ID"/>
          <w14:ligatures w14:val="none"/>
        </w:rPr>
        <w:t xml:space="preserve">a </w:t>
      </w:r>
      <w:r w:rsidR="008D5695" w:rsidRPr="008D5695">
        <w:rPr>
          <w:rFonts w:eastAsia="Times New Roman" w:cs="Times New Roman"/>
          <w:kern w:val="0"/>
          <w:szCs w:val="20"/>
          <w:lang w:val="id-ID"/>
          <w14:ligatures w14:val="none"/>
        </w:rPr>
        <w:t xml:space="preserve">gated convolutional neural network (GCNN) </w:t>
      </w:r>
      <w:r w:rsidR="009E1DE4">
        <w:rPr>
          <w:rFonts w:eastAsia="Times New Roman" w:cs="Times New Roman"/>
          <w:kern w:val="0"/>
          <w:szCs w:val="20"/>
          <w:lang w:val="en-US"/>
          <w14:ligatures w14:val="none"/>
        </w:rPr>
        <w:t>was</w:t>
      </w:r>
      <w:r w:rsidR="008D5695" w:rsidRPr="008D5695">
        <w:rPr>
          <w:rFonts w:eastAsia="Times New Roman" w:cs="Times New Roman"/>
          <w:kern w:val="0"/>
          <w:szCs w:val="20"/>
          <w:lang w:val="en-US"/>
          <w14:ligatures w14:val="none"/>
        </w:rPr>
        <w:t xml:space="preserve"> employed</w:t>
      </w:r>
      <w:r w:rsidR="009E1DE4">
        <w:rPr>
          <w:rFonts w:eastAsia="Times New Roman" w:cs="Times New Roman"/>
          <w:kern w:val="0"/>
          <w:szCs w:val="20"/>
          <w:lang w:val="en-US"/>
          <w14:ligatures w14:val="none"/>
        </w:rPr>
        <w:t>,</w:t>
      </w:r>
      <w:r w:rsidR="008D5695" w:rsidRPr="008D5695">
        <w:rPr>
          <w:rFonts w:eastAsia="Times New Roman" w:cs="Times New Roman"/>
          <w:kern w:val="0"/>
          <w:szCs w:val="20"/>
          <w:lang w:val="en-US"/>
          <w14:ligatures w14:val="none"/>
        </w:rPr>
        <w:t xml:space="preserve"> </w:t>
      </w:r>
      <w:r w:rsidR="008D5695" w:rsidRPr="008D5695">
        <w:rPr>
          <w:rFonts w:eastAsia="Times New Roman" w:cs="Times New Roman"/>
          <w:kern w:val="0"/>
          <w:szCs w:val="20"/>
          <w:lang w:val="id-ID"/>
          <w14:ligatures w14:val="none"/>
        </w:rPr>
        <w:t>which consists of convolution layers and gating mechanisms. The gate is used to control the information that flows into the succeeding layer. It helps to prevent the vanishing gradient problem during backpropagation [2</w:t>
      </w:r>
      <w:r w:rsidR="008D5695" w:rsidRPr="008D5695">
        <w:rPr>
          <w:rFonts w:eastAsia="Times New Roman" w:cs="Times New Roman"/>
          <w:kern w:val="0"/>
          <w:szCs w:val="20"/>
          <w:lang w:val="en-US"/>
          <w14:ligatures w14:val="none"/>
        </w:rPr>
        <w:t>4</w:t>
      </w:r>
      <w:r w:rsidR="008D5695" w:rsidRPr="008D5695">
        <w:rPr>
          <w:rFonts w:eastAsia="Times New Roman" w:cs="Times New Roman"/>
          <w:kern w:val="0"/>
          <w:szCs w:val="20"/>
          <w:lang w:val="id-ID"/>
          <w14:ligatures w14:val="none"/>
        </w:rPr>
        <w:t>]. Recently, GCNN has yielded excellent results in an abundance of image</w:t>
      </w:r>
      <w:r w:rsidR="008D5695">
        <w:rPr>
          <w:rFonts w:eastAsia="Times New Roman" w:cs="Times New Roman"/>
          <w:kern w:val="0"/>
          <w:szCs w:val="20"/>
          <w:lang w:val="id-ID"/>
          <w14:ligatures w14:val="none"/>
        </w:rPr>
        <w:t>-</w:t>
      </w:r>
      <w:r w:rsidR="008D5695" w:rsidRPr="008D5695">
        <w:rPr>
          <w:rFonts w:eastAsia="Times New Roman" w:cs="Times New Roman"/>
          <w:kern w:val="0"/>
          <w:szCs w:val="20"/>
          <w:lang w:val="id-ID"/>
          <w14:ligatures w14:val="none"/>
        </w:rPr>
        <w:t>processing tasks [2</w:t>
      </w:r>
      <w:r w:rsidR="008D5695" w:rsidRPr="008D5695">
        <w:rPr>
          <w:rFonts w:eastAsia="Times New Roman" w:cs="Times New Roman"/>
          <w:kern w:val="0"/>
          <w:szCs w:val="20"/>
          <w:lang w:val="en-US"/>
          <w14:ligatures w14:val="none"/>
        </w:rPr>
        <w:t>5</w:t>
      </w:r>
      <w:r w:rsidR="008D5695" w:rsidRPr="008D5695">
        <w:rPr>
          <w:rFonts w:eastAsia="Times New Roman" w:cs="Times New Roman"/>
          <w:kern w:val="0"/>
          <w:szCs w:val="20"/>
          <w:lang w:val="id-ID"/>
          <w14:ligatures w14:val="none"/>
        </w:rPr>
        <w:t xml:space="preserve">]. Similar to CNN, GCNN is also one of the most effective algorithms in DL techniques because it works on </w:t>
      </w:r>
      <w:r w:rsidR="008D5695">
        <w:rPr>
          <w:rFonts w:eastAsia="Times New Roman" w:cs="Times New Roman"/>
          <w:kern w:val="0"/>
          <w:szCs w:val="20"/>
          <w:lang w:val="id-ID"/>
          <w14:ligatures w14:val="none"/>
        </w:rPr>
        <w:t xml:space="preserve">a </w:t>
      </w:r>
      <w:r w:rsidR="008D5695" w:rsidRPr="008D5695">
        <w:rPr>
          <w:rFonts w:eastAsia="Times New Roman" w:cs="Times New Roman"/>
          <w:kern w:val="0"/>
          <w:szCs w:val="20"/>
          <w:lang w:val="id-ID"/>
          <w14:ligatures w14:val="none"/>
        </w:rPr>
        <w:t xml:space="preserve">relatively small amount of data. Compared to DNN, GCNN has </w:t>
      </w:r>
      <w:r w:rsidR="008D5695">
        <w:rPr>
          <w:rFonts w:eastAsia="Times New Roman" w:cs="Times New Roman"/>
          <w:kern w:val="0"/>
          <w:szCs w:val="20"/>
          <w:lang w:val="id-ID"/>
          <w14:ligatures w14:val="none"/>
        </w:rPr>
        <w:t xml:space="preserve">a </w:t>
      </w:r>
      <w:r w:rsidR="008D5695" w:rsidRPr="008D5695">
        <w:rPr>
          <w:rFonts w:eastAsia="Times New Roman" w:cs="Times New Roman"/>
          <w:kern w:val="0"/>
          <w:szCs w:val="20"/>
          <w:lang w:val="id-ID"/>
          <w14:ligatures w14:val="none"/>
        </w:rPr>
        <w:t>much smaller number of connection weights [2</w:t>
      </w:r>
      <w:r w:rsidR="008D5695" w:rsidRPr="008D5695">
        <w:rPr>
          <w:rFonts w:eastAsia="Times New Roman" w:cs="Times New Roman"/>
          <w:kern w:val="0"/>
          <w:szCs w:val="20"/>
          <w:lang w:val="en-US"/>
          <w14:ligatures w14:val="none"/>
        </w:rPr>
        <w:t>6</w:t>
      </w:r>
      <w:r w:rsidR="008D5695" w:rsidRPr="008D5695">
        <w:rPr>
          <w:rFonts w:eastAsia="Times New Roman" w:cs="Times New Roman"/>
          <w:kern w:val="0"/>
          <w:szCs w:val="20"/>
          <w:lang w:val="id-ID"/>
          <w14:ligatures w14:val="none"/>
        </w:rPr>
        <w:t>]. Intuitively, the gating mechanism performs convolution operation to the input in two different paths</w:t>
      </w:r>
      <w:r w:rsidR="009E1DE4">
        <w:rPr>
          <w:rFonts w:eastAsia="Times New Roman" w:cs="Times New Roman"/>
          <w:kern w:val="0"/>
          <w:szCs w:val="20"/>
          <w:lang w:val="id-ID"/>
          <w14:ligatures w14:val="none"/>
        </w:rPr>
        <w:t>,</w:t>
      </w:r>
      <w:r w:rsidR="008D5695" w:rsidRPr="008D5695">
        <w:rPr>
          <w:rFonts w:eastAsia="Times New Roman" w:cs="Times New Roman"/>
          <w:kern w:val="0"/>
          <w:szCs w:val="20"/>
          <w:lang w:val="id-ID"/>
          <w14:ligatures w14:val="none"/>
        </w:rPr>
        <w:t xml:space="preserve"> as shown in Figure 2. Each path might present different information. Following the idea proposed in [2</w:t>
      </w:r>
      <w:r w:rsidR="008D5695" w:rsidRPr="008D5695">
        <w:rPr>
          <w:rFonts w:eastAsia="Times New Roman" w:cs="Times New Roman"/>
          <w:kern w:val="0"/>
          <w:szCs w:val="20"/>
          <w:lang w:val="en-US"/>
          <w14:ligatures w14:val="none"/>
        </w:rPr>
        <w:t>7</w:t>
      </w:r>
      <w:r w:rsidR="008D5695" w:rsidRPr="008D5695">
        <w:rPr>
          <w:rFonts w:eastAsia="Times New Roman" w:cs="Times New Roman"/>
          <w:kern w:val="0"/>
          <w:szCs w:val="20"/>
          <w:lang w:val="id-ID"/>
          <w14:ligatures w14:val="none"/>
        </w:rPr>
        <w:t xml:space="preserve">], instead of ReLU activation function, the outputs of convolutional layers are followed by </w:t>
      </w:r>
      <w:r w:rsidR="008D5695">
        <w:rPr>
          <w:rFonts w:eastAsia="Times New Roman" w:cs="Times New Roman"/>
          <w:kern w:val="0"/>
          <w:szCs w:val="20"/>
          <w:lang w:val="id-ID"/>
          <w14:ligatures w14:val="none"/>
        </w:rPr>
        <w:t xml:space="preserve">a </w:t>
      </w:r>
      <w:r w:rsidR="008D5695" w:rsidRPr="008D5695">
        <w:rPr>
          <w:rFonts w:eastAsia="Times New Roman" w:cs="Times New Roman"/>
          <w:kern w:val="0"/>
          <w:szCs w:val="20"/>
          <w:lang w:val="id-ID"/>
          <w14:ligatures w14:val="none"/>
        </w:rPr>
        <w:t xml:space="preserve">gated activation unit. The hidden layer after </w:t>
      </w:r>
      <w:r w:rsidR="008D5695">
        <w:rPr>
          <w:rFonts w:eastAsia="Times New Roman" w:cs="Times New Roman"/>
          <w:kern w:val="0"/>
          <w:szCs w:val="20"/>
          <w:lang w:val="id-ID"/>
          <w14:ligatures w14:val="none"/>
        </w:rPr>
        <w:t xml:space="preserve">the </w:t>
      </w:r>
      <w:r w:rsidR="008D5695" w:rsidRPr="008D5695">
        <w:rPr>
          <w:rFonts w:eastAsia="Times New Roman" w:cs="Times New Roman"/>
          <w:kern w:val="0"/>
          <w:szCs w:val="20"/>
          <w:lang w:val="id-ID"/>
          <w14:ligatures w14:val="none"/>
        </w:rPr>
        <w:t>gated activation unit is expressed in (1):</w:t>
      </w:r>
    </w:p>
    <w:p w14:paraId="0B87B2AB" w14:textId="683D3733" w:rsidR="008D5695" w:rsidRPr="00C2262A" w:rsidRDefault="008D5695" w:rsidP="00607AD5">
      <w:pPr>
        <w:widowControl w:val="0"/>
        <w:tabs>
          <w:tab w:val="right" w:pos="4320"/>
          <w:tab w:val="right" w:pos="9214"/>
        </w:tabs>
        <w:suppressAutoHyphens/>
        <w:spacing w:before="120" w:after="240"/>
        <w:jc w:val="center"/>
        <w:rPr>
          <w:rFonts w:eastAsia="SimSun" w:cs="Times New Roman"/>
          <w:i/>
          <w:kern w:val="0"/>
          <w:sz w:val="16"/>
          <w:szCs w:val="20"/>
          <w:lang w:val="id-ID" w:eastAsia="en-ID"/>
          <w14:ligatures w14:val="none"/>
        </w:rPr>
      </w:pPr>
      <w:r w:rsidRPr="008D5695">
        <w:rPr>
          <w:rFonts w:eastAsia="SimSun" w:cs="Times New Roman"/>
          <w:i/>
          <w:kern w:val="0"/>
          <w:sz w:val="16"/>
          <w:szCs w:val="20"/>
          <w:lang w:val="en-US" w:eastAsia="en-ID"/>
          <w14:ligatures w14:val="none"/>
        </w:rPr>
        <w:fldChar w:fldCharType="begin"/>
      </w:r>
      <w:r w:rsidRPr="00C2262A">
        <w:rPr>
          <w:rFonts w:eastAsia="SimSun" w:cs="Times New Roman"/>
          <w:i/>
          <w:kern w:val="0"/>
          <w:sz w:val="16"/>
          <w:szCs w:val="20"/>
          <w:lang w:val="id-ID" w:eastAsia="en-ID"/>
          <w14:ligatures w14:val="none"/>
        </w:rPr>
        <w:instrText>QUOTE</w:instrText>
      </w:r>
      <w:r w:rsidRPr="008D5695">
        <w:rPr>
          <w:rFonts w:eastAsia="SimSun" w:cs="Times New Roman"/>
          <w:i/>
          <w:kern w:val="0"/>
          <w:sz w:val="16"/>
          <w:szCs w:val="20"/>
          <w:lang w:val="en-US" w:eastAsia="en-ID"/>
          <w14:ligatures w14:val="none"/>
        </w:rPr>
        <w:fldChar w:fldCharType="end"/>
      </w:r>
      <w:bookmarkStart w:id="1" w:name="_Hlk86735613"/>
      <w:r w:rsidRPr="00C2262A">
        <w:rPr>
          <w:rFonts w:eastAsia="SimSun" w:cs="Times New Roman"/>
          <w:iCs/>
          <w:kern w:val="0"/>
          <w:sz w:val="16"/>
          <w:szCs w:val="20"/>
          <w:lang w:val="id-ID" w:eastAsia="en-ID"/>
          <w14:ligatures w14:val="none"/>
        </w:rPr>
        <w:tab/>
      </w:r>
      <w:r w:rsidR="00607AD5">
        <w:rPr>
          <w:rFonts w:eastAsia="SimSun" w:cs="Times New Roman"/>
          <w:iCs/>
          <w:kern w:val="0"/>
          <w:sz w:val="16"/>
          <w:szCs w:val="20"/>
          <w:lang w:val="id-ID" w:eastAsia="en-ID"/>
          <w14:ligatures w14:val="none"/>
        </w:rPr>
        <w:br/>
      </w:r>
      <w:r w:rsidR="00607AD5">
        <w:rPr>
          <w:rFonts w:eastAsia="SimSun" w:cs="Times New Roman"/>
          <w:kern w:val="0"/>
          <w:sz w:val="16"/>
          <w:szCs w:val="20"/>
          <w:lang w:val="en-US" w:eastAsia="en-ID"/>
          <w14:ligatures w14:val="none"/>
        </w:rPr>
        <w:t xml:space="preserve">            </w:t>
      </w:r>
      <m:oMath>
        <m:r>
          <w:rPr>
            <w:rFonts w:ascii="Cambria Math" w:eastAsia="SimSun" w:hAnsi="Cambria Math" w:cs="Times New Roman"/>
            <w:kern w:val="0"/>
            <w:szCs w:val="20"/>
            <w:lang w:val="id-ID" w:eastAsia="en-ID"/>
            <w14:ligatures w14:val="none"/>
          </w:rPr>
          <m:t>h</m:t>
        </m:r>
        <m:d>
          <m:dPr>
            <m:ctrlPr>
              <w:rPr>
                <w:rFonts w:ascii="Cambria Math" w:eastAsia="SimSun" w:hAnsi="Cambria Math" w:cs="Times New Roman"/>
                <w:i/>
                <w:kern w:val="0"/>
                <w:szCs w:val="20"/>
                <w:lang w:val="en-US" w:eastAsia="en-ID"/>
                <w14:ligatures w14:val="none"/>
              </w:rPr>
            </m:ctrlPr>
          </m:dPr>
          <m:e>
            <m:r>
              <w:rPr>
                <w:rFonts w:ascii="Cambria Math" w:eastAsia="SimSun" w:hAnsi="Cambria Math" w:cs="Times New Roman"/>
                <w:kern w:val="0"/>
                <w:szCs w:val="20"/>
                <w:lang w:val="id-ID" w:eastAsia="en-ID"/>
                <w14:ligatures w14:val="none"/>
              </w:rPr>
              <m:t>X</m:t>
            </m:r>
          </m:e>
        </m:d>
        <m:r>
          <w:rPr>
            <w:rFonts w:ascii="Cambria Math" w:eastAsia="SimSun" w:hAnsi="Cambria Math" w:cs="Times New Roman"/>
            <w:kern w:val="0"/>
            <w:szCs w:val="20"/>
            <w:lang w:val="id-ID" w:eastAsia="en-ID"/>
            <w14:ligatures w14:val="none"/>
          </w:rPr>
          <m:t>=tanh</m:t>
        </m:r>
        <m:d>
          <m:dPr>
            <m:ctrlPr>
              <w:rPr>
                <w:rFonts w:ascii="Cambria Math" w:eastAsia="SimSun" w:hAnsi="Cambria Math" w:cs="Times New Roman"/>
                <w:i/>
                <w:kern w:val="0"/>
                <w:szCs w:val="20"/>
                <w:lang w:val="en-US" w:eastAsia="en-ID"/>
                <w14:ligatures w14:val="none"/>
              </w:rPr>
            </m:ctrlPr>
          </m:dPr>
          <m:e>
            <m:r>
              <w:rPr>
                <w:rFonts w:ascii="Cambria Math" w:eastAsia="SimSun" w:hAnsi="Cambria Math" w:cs="Times New Roman"/>
                <w:kern w:val="0"/>
                <w:szCs w:val="20"/>
                <w:lang w:val="id-ID" w:eastAsia="en-ID"/>
                <w14:ligatures w14:val="none"/>
              </w:rPr>
              <m:t>X*W+b</m:t>
            </m:r>
          </m:e>
        </m:d>
        <m:r>
          <w:rPr>
            <w:rFonts w:ascii="Cambria Math" w:eastAsia="SimSun" w:hAnsi="Cambria Math" w:cs="Times New Roman"/>
            <w:kern w:val="0"/>
            <w:szCs w:val="20"/>
            <w:lang w:val="id-ID" w:eastAsia="en-ID"/>
            <w14:ligatures w14:val="none"/>
          </w:rPr>
          <m:t>⨂σ</m:t>
        </m:r>
        <m:d>
          <m:dPr>
            <m:ctrlPr>
              <w:rPr>
                <w:rFonts w:ascii="Cambria Math" w:eastAsia="SimSun" w:hAnsi="Cambria Math" w:cs="Times New Roman"/>
                <w:i/>
                <w:kern w:val="0"/>
                <w:szCs w:val="20"/>
                <w:lang w:val="en-US" w:eastAsia="en-ID"/>
                <w14:ligatures w14:val="none"/>
              </w:rPr>
            </m:ctrlPr>
          </m:dPr>
          <m:e>
            <m:r>
              <w:rPr>
                <w:rFonts w:ascii="Cambria Math" w:eastAsia="SimSun" w:hAnsi="Cambria Math" w:cs="Times New Roman"/>
                <w:kern w:val="0"/>
                <w:szCs w:val="20"/>
                <w:lang w:val="id-ID" w:eastAsia="en-ID"/>
                <w14:ligatures w14:val="none"/>
              </w:rPr>
              <m:t>X*V+c</m:t>
            </m:r>
          </m:e>
        </m:d>
      </m:oMath>
      <w:r w:rsidRPr="00C2262A">
        <w:rPr>
          <w:rFonts w:eastAsia="SimSun" w:cs="Times New Roman"/>
          <w:iCs/>
          <w:kern w:val="0"/>
          <w:sz w:val="16"/>
          <w:szCs w:val="20"/>
          <w:lang w:val="id-ID" w:eastAsia="en-ID"/>
          <w14:ligatures w14:val="none"/>
        </w:rPr>
        <w:t xml:space="preserve">         </w:t>
      </w:r>
      <w:r w:rsidR="00607AD5" w:rsidRPr="00607AD5">
        <w:rPr>
          <w:rFonts w:eastAsia="SimSun" w:cs="Times New Roman"/>
          <w:iCs/>
          <w:kern w:val="0"/>
          <w:szCs w:val="20"/>
          <w:lang w:val="id-ID" w:eastAsia="en-ID"/>
          <w14:ligatures w14:val="none"/>
        </w:rPr>
        <w:tab/>
      </w:r>
      <w:r w:rsidRPr="00607AD5">
        <w:rPr>
          <w:rFonts w:eastAsia="SimSun" w:cs="Times New Roman"/>
          <w:iCs/>
          <w:kern w:val="0"/>
          <w:szCs w:val="20"/>
          <w:lang w:val="id-ID" w:eastAsia="en-ID"/>
          <w14:ligatures w14:val="none"/>
        </w:rPr>
        <w:t xml:space="preserve"> (1)</w:t>
      </w:r>
      <w:bookmarkEnd w:id="1"/>
    </w:p>
    <w:p w14:paraId="06C7B2D4" w14:textId="5BA1227C" w:rsidR="003F7BEA" w:rsidRPr="008D5695" w:rsidRDefault="008D5695" w:rsidP="00661C4E">
      <w:pPr>
        <w:tabs>
          <w:tab w:val="left" w:pos="360"/>
          <w:tab w:val="left" w:pos="4203"/>
        </w:tabs>
        <w:spacing w:after="80"/>
        <w:ind w:firstLine="0"/>
        <w:rPr>
          <w:rFonts w:eastAsia="Times New Roman" w:cs="Times New Roman"/>
          <w:kern w:val="0"/>
          <w:szCs w:val="20"/>
          <w:lang w:val="id-ID"/>
          <w14:ligatures w14:val="none"/>
        </w:rPr>
      </w:pPr>
      <w:r w:rsidRPr="008D5695">
        <w:rPr>
          <w:rFonts w:eastAsia="Times New Roman" w:cs="Times New Roman"/>
          <w:kern w:val="0"/>
          <w:szCs w:val="20"/>
          <w:lang w:val="id-ID"/>
          <w14:ligatures w14:val="none"/>
        </w:rPr>
        <w:t xml:space="preserve">In this equation, the input image </w:t>
      </w:r>
      <m:oMath>
        <m:r>
          <w:rPr>
            <w:rFonts w:ascii="Cambria Math" w:eastAsia="Times New Roman" w:hAnsi="Cambria Math" w:cs="Times New Roman"/>
            <w:kern w:val="0"/>
            <w:szCs w:val="20"/>
            <w:lang w:val="id-ID"/>
            <w14:ligatures w14:val="none"/>
          </w:rPr>
          <m:t>X∈</m:t>
        </m:r>
        <m:sSup>
          <m:sSupPr>
            <m:ctrlPr>
              <w:rPr>
                <w:rFonts w:ascii="Cambria Math" w:eastAsia="Times New Roman" w:hAnsi="Cambria Math" w:cs="Times New Roman"/>
                <w:kern w:val="0"/>
                <w:szCs w:val="20"/>
                <w:lang w:val="id-ID"/>
                <w14:ligatures w14:val="none"/>
              </w:rPr>
            </m:ctrlPr>
          </m:sSupPr>
          <m:e>
            <m:r>
              <w:rPr>
                <w:rFonts w:ascii="Cambria Math" w:eastAsia="Times New Roman" w:hAnsi="Cambria Math" w:cs="Times New Roman"/>
                <w:kern w:val="0"/>
                <w:szCs w:val="20"/>
                <w:lang w:val="id-ID"/>
                <w14:ligatures w14:val="none"/>
              </w:rPr>
              <m:t>R</m:t>
            </m:r>
          </m:e>
          <m:sup>
            <m:r>
              <w:rPr>
                <w:rFonts w:ascii="Cambria Math" w:eastAsia="Times New Roman" w:hAnsi="Cambria Math" w:cs="Times New Roman"/>
                <w:kern w:val="0"/>
                <w:szCs w:val="20"/>
                <w:lang w:val="id-ID"/>
                <w14:ligatures w14:val="none"/>
              </w:rPr>
              <m:t>MxN</m:t>
            </m:r>
          </m:sup>
        </m:sSup>
      </m:oMath>
      <w:r w:rsidRPr="008D5695">
        <w:rPr>
          <w:rFonts w:eastAsia="Times New Roman" w:cs="Times New Roman"/>
          <w:kern w:val="0"/>
          <w:szCs w:val="20"/>
          <w:lang w:val="id-ID"/>
          <w14:ligatures w14:val="none"/>
        </w:rPr>
        <w:t xml:space="preserve"> </w:t>
      </w:r>
      <w:r w:rsidRPr="008D5695">
        <w:rPr>
          <w:rFonts w:eastAsia="Times New Roman" w:cs="Times New Roman"/>
          <w:kern w:val="0"/>
          <w:szCs w:val="20"/>
          <w:lang w:val="en-US"/>
          <w14:ligatures w14:val="none"/>
        </w:rPr>
        <w:t xml:space="preserve">were put </w:t>
      </w:r>
      <w:r w:rsidRPr="008D5695">
        <w:rPr>
          <w:rFonts w:eastAsia="Times New Roman" w:cs="Times New Roman"/>
          <w:kern w:val="0"/>
          <w:szCs w:val="20"/>
          <w:lang w:val="id-ID"/>
          <w14:ligatures w14:val="none"/>
        </w:rPr>
        <w:t xml:space="preserve">into the network, where </w:t>
      </w:r>
      <w:r w:rsidRPr="008D5695">
        <w:rPr>
          <w:rFonts w:eastAsia="Times New Roman" w:cs="Times New Roman"/>
          <w:i/>
          <w:iCs/>
          <w:kern w:val="0"/>
          <w:szCs w:val="20"/>
          <w:lang w:val="id-ID"/>
          <w14:ligatures w14:val="none"/>
        </w:rPr>
        <w:t>M</w:t>
      </w:r>
      <w:r w:rsidRPr="008D5695">
        <w:rPr>
          <w:rFonts w:eastAsia="Times New Roman" w:cs="Times New Roman"/>
          <w:kern w:val="0"/>
          <w:szCs w:val="20"/>
          <w:lang w:val="id-ID"/>
          <w14:ligatures w14:val="none"/>
        </w:rPr>
        <w:t xml:space="preserve"> and </w:t>
      </w:r>
      <w:r w:rsidRPr="008D5695">
        <w:rPr>
          <w:rFonts w:eastAsia="Times New Roman" w:cs="Times New Roman"/>
          <w:i/>
          <w:iCs/>
          <w:kern w:val="0"/>
          <w:szCs w:val="20"/>
          <w:lang w:val="id-ID"/>
          <w14:ligatures w14:val="none"/>
        </w:rPr>
        <w:t>N</w:t>
      </w:r>
      <w:r w:rsidRPr="008D5695">
        <w:rPr>
          <w:rFonts w:eastAsia="Times New Roman" w:cs="Times New Roman"/>
          <w:kern w:val="0"/>
          <w:szCs w:val="20"/>
          <w:lang w:val="id-ID"/>
          <w14:ligatures w14:val="none"/>
        </w:rPr>
        <w:t xml:space="preserve"> represent the dimension of </w:t>
      </w:r>
      <w:r>
        <w:rPr>
          <w:rFonts w:eastAsia="Times New Roman" w:cs="Times New Roman"/>
          <w:kern w:val="0"/>
          <w:szCs w:val="20"/>
          <w:lang w:val="id-ID"/>
          <w14:ligatures w14:val="none"/>
        </w:rPr>
        <w:t xml:space="preserve">the </w:t>
      </w:r>
      <w:r w:rsidRPr="008D5695">
        <w:rPr>
          <w:rFonts w:eastAsia="Times New Roman" w:cs="Times New Roman"/>
          <w:kern w:val="0"/>
          <w:szCs w:val="20"/>
          <w:lang w:val="id-ID"/>
          <w14:ligatures w14:val="none"/>
        </w:rPr>
        <w:t xml:space="preserve">feature vector of an image at each axis. </w:t>
      </w:r>
      <w:r w:rsidRPr="00082FEB">
        <w:rPr>
          <w:rFonts w:eastAsia="Times New Roman" w:cs="Times New Roman"/>
          <w:i/>
          <w:iCs/>
          <w:kern w:val="0"/>
          <w:szCs w:val="20"/>
          <w:lang w:val="id-ID"/>
          <w14:ligatures w14:val="none"/>
        </w:rPr>
        <w:t>Tanh</w:t>
      </w:r>
      <m:oMath>
        <m:d>
          <m:dPr>
            <m:ctrlPr>
              <w:rPr>
                <w:rFonts w:ascii="Cambria Math" w:eastAsia="Times New Roman" w:hAnsi="Cambria Math" w:cs="Times New Roman"/>
                <w:i/>
                <w:iCs/>
                <w:kern w:val="0"/>
                <w:szCs w:val="20"/>
                <w:lang w:val="id-ID"/>
                <w14:ligatures w14:val="none"/>
              </w:rPr>
            </m:ctrlPr>
          </m:dPr>
          <m:e>
            <m:r>
              <w:rPr>
                <w:rFonts w:ascii="Cambria Math" w:eastAsia="Times New Roman" w:hAnsi="Cambria Math" w:cs="Times New Roman"/>
                <w:kern w:val="0"/>
                <w:szCs w:val="20"/>
                <w:lang w:val="id-ID"/>
                <w14:ligatures w14:val="none"/>
              </w:rPr>
              <m:t>⋅</m:t>
            </m:r>
          </m:e>
        </m:d>
      </m:oMath>
      <w:r w:rsidRPr="008D5695">
        <w:rPr>
          <w:rFonts w:eastAsia="Times New Roman" w:cs="Times New Roman"/>
          <w:kern w:val="0"/>
          <w:szCs w:val="20"/>
          <w:lang w:val="id-ID"/>
          <w14:ligatures w14:val="none"/>
        </w:rPr>
        <w:t xml:space="preserve"> function produces the representations, sigmoid function </w:t>
      </w:r>
      <m:oMath>
        <m:r>
          <w:rPr>
            <w:rFonts w:ascii="Cambria Math" w:eastAsia="Times New Roman" w:hAnsi="Cambria Math" w:cs="Times New Roman"/>
            <w:kern w:val="0"/>
            <w:szCs w:val="20"/>
            <w:lang w:val="id-ID"/>
            <w14:ligatures w14:val="none"/>
          </w:rPr>
          <m:t>σ</m:t>
        </m:r>
        <m:d>
          <m:dPr>
            <m:ctrlPr>
              <w:rPr>
                <w:rFonts w:ascii="Cambria Math" w:eastAsia="Times New Roman" w:hAnsi="Cambria Math" w:cs="Times New Roman"/>
                <w:kern w:val="0"/>
                <w:szCs w:val="20"/>
                <w:lang w:val="id-ID"/>
                <w14:ligatures w14:val="none"/>
              </w:rPr>
            </m:ctrlPr>
          </m:dPr>
          <m:e>
            <m:r>
              <w:rPr>
                <w:rFonts w:ascii="Cambria Math" w:eastAsia="Times New Roman" w:hAnsi="Cambria Math" w:cs="Times New Roman"/>
                <w:kern w:val="0"/>
                <w:szCs w:val="20"/>
                <w:lang w:val="id-ID"/>
                <w14:ligatures w14:val="none"/>
              </w:rPr>
              <m:t>⋅</m:t>
            </m:r>
          </m:e>
        </m:d>
      </m:oMath>
      <w:r w:rsidRPr="008D5695">
        <w:rPr>
          <w:rFonts w:eastAsia="Times New Roman" w:cs="Times New Roman"/>
          <w:kern w:val="0"/>
          <w:szCs w:val="20"/>
          <w:lang w:val="id-ID"/>
          <w14:ligatures w14:val="none"/>
        </w:rPr>
        <w:t xml:space="preserve"> acts as the gates, and </w:t>
      </w:r>
      <m:oMath>
        <m:r>
          <w:rPr>
            <w:rFonts w:ascii="Cambria Math" w:eastAsia="Times New Roman" w:hAnsi="Cambria Math" w:cs="Times New Roman"/>
            <w:kern w:val="0"/>
            <w:szCs w:val="20"/>
            <w:lang w:val="id-ID"/>
            <w14:ligatures w14:val="none"/>
          </w:rPr>
          <m:t>⨂</m:t>
        </m:r>
      </m:oMath>
      <w:r w:rsidRPr="008D5695">
        <w:rPr>
          <w:rFonts w:eastAsia="Times New Roman" w:cs="Times New Roman"/>
          <w:kern w:val="0"/>
          <w:szCs w:val="20"/>
          <w:lang w:val="id-ID"/>
          <w14:ligatures w14:val="none"/>
        </w:rPr>
        <w:t xml:space="preserve"> is the Hadamard product operator. </w:t>
      </w:r>
      <w:r>
        <w:rPr>
          <w:rFonts w:eastAsia="Times New Roman" w:cs="Times New Roman"/>
          <w:kern w:val="0"/>
          <w:szCs w:val="20"/>
          <w:lang w:val="id-ID"/>
          <w14:ligatures w14:val="none"/>
        </w:rPr>
        <w:t>The s</w:t>
      </w:r>
      <w:r w:rsidRPr="008D5695">
        <w:rPr>
          <w:rFonts w:eastAsia="Times New Roman" w:cs="Times New Roman"/>
          <w:kern w:val="0"/>
          <w:szCs w:val="20"/>
          <w:lang w:val="id-ID"/>
          <w14:ligatures w14:val="none"/>
        </w:rPr>
        <w:t>igmoid function manages the output of tanh by element-wise multiply operation</w:t>
      </w:r>
      <w:r w:rsidR="00082FEB">
        <w:rPr>
          <w:rFonts w:eastAsia="Times New Roman" w:cs="Times New Roman"/>
          <w:kern w:val="0"/>
          <w:szCs w:val="20"/>
          <w:lang w:val="en-US"/>
          <w14:ligatures w14:val="none"/>
        </w:rPr>
        <w:t>,</w:t>
      </w:r>
      <w:r w:rsidRPr="008D5695">
        <w:rPr>
          <w:rFonts w:eastAsia="Times New Roman" w:cs="Times New Roman"/>
          <w:kern w:val="0"/>
          <w:szCs w:val="20"/>
          <w:lang w:val="id-ID"/>
          <w14:ligatures w14:val="none"/>
        </w:rPr>
        <w:t xml:space="preserve"> </w:t>
      </w:r>
      <w:r w:rsidRPr="008D5695">
        <w:rPr>
          <w:rFonts w:ascii="Cambria Math" w:eastAsia="Times New Roman" w:hAnsi="Cambria Math" w:cs="Cambria Math"/>
          <w:kern w:val="0"/>
          <w:szCs w:val="20"/>
          <w:lang w:val="id-ID"/>
          <w14:ligatures w14:val="none"/>
        </w:rPr>
        <w:t>∗</w:t>
      </w:r>
      <w:r w:rsidRPr="008D5695">
        <w:rPr>
          <w:rFonts w:eastAsia="Times New Roman" w:cs="Times New Roman"/>
          <w:kern w:val="0"/>
          <w:szCs w:val="20"/>
          <w:lang w:val="id-ID"/>
          <w14:ligatures w14:val="none"/>
        </w:rPr>
        <w:t xml:space="preserve"> denotes the convolution operator. </w:t>
      </w:r>
      <w:r w:rsidRPr="008D5695">
        <w:rPr>
          <w:rFonts w:eastAsia="Times New Roman" w:cs="Times New Roman"/>
          <w:i/>
          <w:iCs/>
          <w:kern w:val="0"/>
          <w:szCs w:val="20"/>
          <w:lang w:val="id-ID"/>
          <w14:ligatures w14:val="none"/>
        </w:rPr>
        <w:t>W</w:t>
      </w:r>
      <w:r w:rsidRPr="008D5695">
        <w:rPr>
          <w:rFonts w:eastAsia="Times New Roman" w:cs="Times New Roman"/>
          <w:kern w:val="0"/>
          <w:szCs w:val="20"/>
          <w:lang w:val="id-ID"/>
          <w14:ligatures w14:val="none"/>
        </w:rPr>
        <w:t xml:space="preserve"> and </w:t>
      </w:r>
      <w:r w:rsidRPr="008D5695">
        <w:rPr>
          <w:rFonts w:eastAsia="Times New Roman" w:cs="Times New Roman"/>
          <w:i/>
          <w:iCs/>
          <w:kern w:val="0"/>
          <w:szCs w:val="20"/>
          <w:lang w:val="id-ID"/>
          <w14:ligatures w14:val="none"/>
        </w:rPr>
        <w:t>b</w:t>
      </w:r>
      <w:r w:rsidRPr="008D5695">
        <w:rPr>
          <w:rFonts w:eastAsia="Times New Roman" w:cs="Times New Roman"/>
          <w:kern w:val="0"/>
          <w:szCs w:val="20"/>
          <w:lang w:val="id-ID"/>
          <w14:ligatures w14:val="none"/>
        </w:rPr>
        <w:t xml:space="preserve"> are the weight matrix and bias respectively. </w:t>
      </w:r>
      <w:r w:rsidRPr="008D5695">
        <w:rPr>
          <w:rFonts w:eastAsia="Times New Roman" w:cs="Times New Roman"/>
          <w:i/>
          <w:iCs/>
          <w:kern w:val="0"/>
          <w:szCs w:val="20"/>
          <w:lang w:val="id-ID"/>
          <w14:ligatures w14:val="none"/>
        </w:rPr>
        <w:t>V</w:t>
      </w:r>
      <w:r w:rsidRPr="008D5695">
        <w:rPr>
          <w:rFonts w:eastAsia="Times New Roman" w:cs="Times New Roman"/>
          <w:kern w:val="0"/>
          <w:szCs w:val="20"/>
          <w:lang w:val="id-ID"/>
          <w14:ligatures w14:val="none"/>
        </w:rPr>
        <w:t xml:space="preserve"> and </w:t>
      </w:r>
      <w:r w:rsidRPr="008D5695">
        <w:rPr>
          <w:rFonts w:eastAsia="Times New Roman" w:cs="Times New Roman"/>
          <w:i/>
          <w:iCs/>
          <w:kern w:val="0"/>
          <w:szCs w:val="20"/>
          <w:lang w:val="id-ID"/>
          <w14:ligatures w14:val="none"/>
        </w:rPr>
        <w:t>c</w:t>
      </w:r>
      <w:r w:rsidRPr="008D5695">
        <w:rPr>
          <w:rFonts w:eastAsia="Times New Roman" w:cs="Times New Roman"/>
          <w:kern w:val="0"/>
          <w:szCs w:val="20"/>
          <w:lang w:val="id-ID"/>
          <w14:ligatures w14:val="none"/>
        </w:rPr>
        <w:t xml:space="preserve"> are the kernel weight matrix and bias for the linear gate. The detailed implementation of our GCNN is shown in Figure 2. The network has three gated blocks which consist of three convolutional layers followed by gated structures. Each layer has 11</w:t>
      </w:r>
      <w:r>
        <w:rPr>
          <w:rFonts w:eastAsia="Times New Roman" w:cs="Times New Roman"/>
          <w:kern w:val="0"/>
          <w:szCs w:val="20"/>
          <w:lang w:val="id-ID"/>
          <w14:ligatures w14:val="none"/>
        </w:rPr>
        <w:t>×</w:t>
      </w:r>
      <w:r w:rsidRPr="008D5695">
        <w:rPr>
          <w:rFonts w:eastAsia="Times New Roman" w:cs="Times New Roman"/>
          <w:kern w:val="0"/>
          <w:szCs w:val="20"/>
          <w:lang w:val="id-ID"/>
          <w14:ligatures w14:val="none"/>
        </w:rPr>
        <w:t>11, 5</w:t>
      </w:r>
      <w:r>
        <w:rPr>
          <w:rFonts w:eastAsia="Times New Roman" w:cs="Times New Roman"/>
          <w:kern w:val="0"/>
          <w:szCs w:val="20"/>
          <w:lang w:val="id-ID"/>
          <w14:ligatures w14:val="none"/>
        </w:rPr>
        <w:t>×</w:t>
      </w:r>
      <w:r w:rsidRPr="008D5695">
        <w:rPr>
          <w:rFonts w:eastAsia="Times New Roman" w:cs="Times New Roman"/>
          <w:kern w:val="0"/>
          <w:szCs w:val="20"/>
          <w:lang w:val="id-ID"/>
          <w14:ligatures w14:val="none"/>
        </w:rPr>
        <w:t>5, and 3</w:t>
      </w:r>
      <w:r>
        <w:rPr>
          <w:rFonts w:eastAsia="Times New Roman" w:cs="Times New Roman"/>
          <w:kern w:val="0"/>
          <w:szCs w:val="20"/>
          <w:lang w:val="id-ID"/>
          <w14:ligatures w14:val="none"/>
        </w:rPr>
        <w:t>×</w:t>
      </w:r>
      <w:r w:rsidRPr="008D5695">
        <w:rPr>
          <w:rFonts w:eastAsia="Times New Roman" w:cs="Times New Roman"/>
          <w:kern w:val="0"/>
          <w:szCs w:val="20"/>
          <w:lang w:val="id-ID"/>
          <w14:ligatures w14:val="none"/>
        </w:rPr>
        <w:t xml:space="preserve">3 convolution filter with stride 2. After </w:t>
      </w:r>
      <w:r>
        <w:rPr>
          <w:rFonts w:eastAsia="Times New Roman" w:cs="Times New Roman"/>
          <w:kern w:val="0"/>
          <w:szCs w:val="20"/>
          <w:lang w:val="id-ID"/>
          <w14:ligatures w14:val="none"/>
        </w:rPr>
        <w:t xml:space="preserve">the </w:t>
      </w:r>
      <w:r w:rsidRPr="008D5695">
        <w:rPr>
          <w:rFonts w:eastAsia="Times New Roman" w:cs="Times New Roman"/>
          <w:kern w:val="0"/>
          <w:szCs w:val="20"/>
          <w:lang w:val="id-ID"/>
          <w14:ligatures w14:val="none"/>
        </w:rPr>
        <w:t>gated activation unit, max pooling over a 3</w:t>
      </w:r>
      <w:r w:rsidR="00661C4E">
        <w:rPr>
          <w:rFonts w:eastAsia="Times New Roman" w:cs="Times New Roman"/>
          <w:kern w:val="0"/>
          <w:szCs w:val="20"/>
          <w:lang w:val="id-ID"/>
          <w14:ligatures w14:val="none"/>
        </w:rPr>
        <w:t>×</w:t>
      </w:r>
      <w:r w:rsidRPr="008D5695">
        <w:rPr>
          <w:rFonts w:eastAsia="Times New Roman" w:cs="Times New Roman"/>
          <w:kern w:val="0"/>
          <w:szCs w:val="20"/>
          <w:lang w:val="id-ID"/>
          <w14:ligatures w14:val="none"/>
        </w:rPr>
        <w:t>3 pixel window with stride 2</w:t>
      </w:r>
      <w:r w:rsidRPr="008D5695">
        <w:rPr>
          <w:rFonts w:eastAsia="Times New Roman" w:cs="Times New Roman"/>
          <w:kern w:val="0"/>
          <w:szCs w:val="20"/>
          <w:lang w:val="en-US"/>
          <w14:ligatures w14:val="none"/>
        </w:rPr>
        <w:t xml:space="preserve"> had been applied</w:t>
      </w:r>
      <w:r w:rsidRPr="008D5695">
        <w:rPr>
          <w:rFonts w:eastAsia="Times New Roman" w:cs="Times New Roman"/>
          <w:kern w:val="0"/>
          <w:szCs w:val="20"/>
          <w:lang w:val="id-ID"/>
          <w14:ligatures w14:val="none"/>
        </w:rPr>
        <w:t xml:space="preserve">. At </w:t>
      </w:r>
      <w:r>
        <w:rPr>
          <w:rFonts w:eastAsia="Times New Roman" w:cs="Times New Roman"/>
          <w:kern w:val="0"/>
          <w:szCs w:val="20"/>
          <w:lang w:val="id-ID"/>
          <w14:ligatures w14:val="none"/>
        </w:rPr>
        <w:t xml:space="preserve">the </w:t>
      </w:r>
      <w:r w:rsidRPr="008D5695">
        <w:rPr>
          <w:rFonts w:eastAsia="Times New Roman" w:cs="Times New Roman"/>
          <w:kern w:val="0"/>
          <w:szCs w:val="20"/>
          <w:lang w:val="id-ID"/>
          <w14:ligatures w14:val="none"/>
        </w:rPr>
        <w:t>final stage, the output of the last gated block was flattened into one feature vector before passing it into softmax classification.</w:t>
      </w:r>
    </w:p>
    <w:p w14:paraId="624EF712" w14:textId="77777777" w:rsidR="008D5695" w:rsidRPr="008D5695" w:rsidRDefault="008D5695" w:rsidP="00181FF1">
      <w:pPr>
        <w:pStyle w:val="Heading2"/>
        <w:rPr>
          <w:rFonts w:eastAsia="Times New Roman"/>
          <w:lang w:val="id-ID"/>
        </w:rPr>
      </w:pPr>
      <w:r w:rsidRPr="008D5695">
        <w:rPr>
          <w:rFonts w:eastAsia="Times New Roman"/>
          <w:lang w:val="id-ID"/>
        </w:rPr>
        <w:t>ResNet</w:t>
      </w:r>
    </w:p>
    <w:p w14:paraId="79F9A859" w14:textId="24B12BC2" w:rsidR="008D5695" w:rsidRPr="008D5695" w:rsidRDefault="003F7BEA" w:rsidP="003F7BEA">
      <w:pPr>
        <w:rPr>
          <w:rFonts w:eastAsia="Times New Roman" w:cs="Times New Roman"/>
          <w:kern w:val="0"/>
          <w:szCs w:val="20"/>
          <w:lang w:val="id-ID" w:eastAsia="x-none"/>
          <w14:ligatures w14:val="none"/>
        </w:rPr>
      </w:pPr>
      <w:r w:rsidRPr="003F7BEA">
        <w:rPr>
          <w:rFonts w:eastAsia="Times New Roman" w:cs="Times New Roman"/>
          <w:noProof/>
          <w:kern w:val="0"/>
          <w:szCs w:val="20"/>
          <w:lang w:val="id-ID"/>
          <w14:ligatures w14:val="none"/>
        </w:rPr>
        <mc:AlternateContent>
          <mc:Choice Requires="wps">
            <w:drawing>
              <wp:anchor distT="45720" distB="45720" distL="114300" distR="114300" simplePos="0" relativeHeight="251668480" behindDoc="0" locked="0" layoutInCell="1" allowOverlap="1" wp14:anchorId="117C822A" wp14:editId="6948B312">
                <wp:simplePos x="0" y="0"/>
                <wp:positionH relativeFrom="margin">
                  <wp:align>right</wp:align>
                </wp:positionH>
                <wp:positionV relativeFrom="paragraph">
                  <wp:posOffset>1857375</wp:posOffset>
                </wp:positionV>
                <wp:extent cx="2858770" cy="1404620"/>
                <wp:effectExtent l="0" t="0" r="0" b="8255"/>
                <wp:wrapTopAndBottom/>
                <wp:docPr id="1332479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404620"/>
                        </a:xfrm>
                        <a:prstGeom prst="rect">
                          <a:avLst/>
                        </a:prstGeom>
                        <a:solidFill>
                          <a:srgbClr val="FFFFFF"/>
                        </a:solidFill>
                        <a:ln w="9525">
                          <a:noFill/>
                          <a:miter lim="800000"/>
                          <a:headEnd/>
                          <a:tailEnd/>
                        </a:ln>
                      </wps:spPr>
                      <wps:txbx>
                        <w:txbxContent>
                          <w:p w14:paraId="36241A66" w14:textId="2F986503" w:rsidR="003F7BEA" w:rsidRDefault="003F7BEA" w:rsidP="0068700A">
                            <w:pPr>
                              <w:ind w:firstLine="0"/>
                              <w:jc w:val="center"/>
                            </w:pPr>
                            <w:r w:rsidRPr="008D5695">
                              <w:rPr>
                                <w:rFonts w:eastAsia="Times New Roman" w:cs="Times New Roman"/>
                                <w:noProof/>
                                <w:kern w:val="0"/>
                                <w:szCs w:val="20"/>
                                <w:lang w:val="id-ID" w:eastAsia="x-none"/>
                                <w14:ligatures w14:val="none"/>
                              </w:rPr>
                              <w:drawing>
                                <wp:inline distT="0" distB="0" distL="0" distR="0" wp14:anchorId="057F4DD1" wp14:editId="5DFB6D81">
                                  <wp:extent cx="2667000" cy="937210"/>
                                  <wp:effectExtent l="0" t="0" r="0" b="0"/>
                                  <wp:docPr id="21383729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7000" cy="937210"/>
                                          </a:xfrm>
                                          <a:prstGeom prst="rect">
                                            <a:avLst/>
                                          </a:prstGeom>
                                          <a:noFill/>
                                          <a:ln>
                                            <a:noFill/>
                                          </a:ln>
                                        </pic:spPr>
                                      </pic:pic>
                                    </a:graphicData>
                                  </a:graphic>
                                </wp:inline>
                              </w:drawing>
                            </w:r>
                          </w:p>
                          <w:p w14:paraId="4341F85D" w14:textId="54E1CEAB" w:rsidR="003F7BEA" w:rsidRDefault="003F7BEA" w:rsidP="0068700A">
                            <w:pPr>
                              <w:pStyle w:val="Figure"/>
                              <w:spacing w:before="120"/>
                              <w:ind w:firstLine="0"/>
                            </w:pPr>
                            <w:r w:rsidRPr="008D5695">
                              <w:t xml:space="preserve">Figure </w:t>
                            </w:r>
                            <w:r w:rsidRPr="008D5695">
                              <w:rPr>
                                <w:lang w:val="en-US"/>
                              </w:rPr>
                              <w:t>3</w:t>
                            </w:r>
                            <w:r w:rsidRPr="008D5695">
                              <w:t>. ResNet architecture</w:t>
                            </w:r>
                            <w:r w:rsidRPr="008D5695">
                              <w:rPr>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7C822A" id="_x0000_s1029" type="#_x0000_t202" style="position:absolute;left:0;text-align:left;margin-left:173.9pt;margin-top:146.25pt;width:225.1pt;height:110.6pt;z-index:25166848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" stroked="f">
                <v:textbox style="mso-fit-shape-to-text:t">
                  <w:txbxContent>
                    <w:p w14:paraId="36241A66" w14:textId="2F986503" w:rsidR="003F7BEA" w:rsidRDefault="003F7BEA" w:rsidP="0068700A">
                      <w:pPr>
                        <w:ind w:firstLine="0"/>
                        <w:jc w:val="center"/>
                      </w:pPr>
                      <w:r w:rsidRPr="008D5695">
                        <w:rPr>
                          <w:rFonts w:eastAsia="Times New Roman" w:cs="Times New Roman"/>
                          <w:noProof/>
                          <w:kern w:val="0"/>
                          <w:szCs w:val="20"/>
                          <w:lang w:val="id-ID" w:eastAsia="x-none"/>
                          <w14:ligatures w14:val="none"/>
                        </w:rPr>
                        <w:drawing>
                          <wp:inline distT="0" distB="0" distL="0" distR="0" wp14:anchorId="057F4DD1" wp14:editId="5DFB6D81">
                            <wp:extent cx="2667000" cy="937210"/>
                            <wp:effectExtent l="0" t="0" r="0" b="0"/>
                            <wp:docPr id="21383729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67000" cy="937210"/>
                                    </a:xfrm>
                                    <a:prstGeom prst="rect">
                                      <a:avLst/>
                                    </a:prstGeom>
                                    <a:noFill/>
                                    <a:ln>
                                      <a:noFill/>
                                    </a:ln>
                                  </pic:spPr>
                                </pic:pic>
                              </a:graphicData>
                            </a:graphic>
                          </wp:inline>
                        </w:drawing>
                      </w:r>
                    </w:p>
                    <w:p w14:paraId="4341F85D" w14:textId="54E1CEAB" w:rsidR="003F7BEA" w:rsidRDefault="003F7BEA" w:rsidP="0068700A">
                      <w:pPr>
                        <w:pStyle w:val="Figure"/>
                        <w:spacing w:before="120"/>
                        <w:ind w:firstLine="0"/>
                      </w:pPr>
                      <w:r w:rsidRPr="008D5695">
                        <w:t xml:space="preserve">Figure </w:t>
                      </w:r>
                      <w:r w:rsidRPr="008D5695">
                        <w:rPr>
                          <w:lang w:val="en-US"/>
                        </w:rPr>
                        <w:t>3</w:t>
                      </w:r>
                      <w:r w:rsidRPr="008D5695">
                        <w:t>. ResNet architecture</w:t>
                      </w:r>
                      <w:r w:rsidRPr="008D5695">
                        <w:rPr>
                          <w:lang w:val="en-US"/>
                        </w:rPr>
                        <w:t>.</w:t>
                      </w:r>
                    </w:p>
                  </w:txbxContent>
                </v:textbox>
                <w10:wrap type="topAndBottom" anchorx="margin"/>
              </v:shape>
            </w:pict>
          </mc:Fallback>
        </mc:AlternateContent>
      </w:r>
      <w:r w:rsidR="008D5695" w:rsidRPr="008D5695">
        <w:rPr>
          <w:rFonts w:eastAsia="Times New Roman" w:cs="Times New Roman"/>
          <w:kern w:val="0"/>
          <w:szCs w:val="20"/>
          <w:lang w:val="id-ID"/>
          <w14:ligatures w14:val="none"/>
        </w:rPr>
        <w:t>ResNet, short for Residual Network, is one of popular deep structured convolutional networks that was developed for computer vision tasks [2</w:t>
      </w:r>
      <w:r w:rsidR="008D5695" w:rsidRPr="008D5695">
        <w:rPr>
          <w:rFonts w:eastAsia="Times New Roman" w:cs="Times New Roman"/>
          <w:kern w:val="0"/>
          <w:szCs w:val="20"/>
          <w:lang w:val="en-US"/>
          <w14:ligatures w14:val="none"/>
        </w:rPr>
        <w:t>8</w:t>
      </w:r>
      <w:r w:rsidR="008D5695" w:rsidRPr="008D5695">
        <w:rPr>
          <w:rFonts w:eastAsia="Times New Roman" w:cs="Times New Roman"/>
          <w:kern w:val="0"/>
          <w:szCs w:val="20"/>
          <w:lang w:val="id-ID"/>
          <w14:ligatures w14:val="none"/>
        </w:rPr>
        <w:t xml:space="preserve">]. As we know that, deep networks have a notorious problem of vanishing gradient. Model performance often gets saturated when the network goes deeper. Thus, residual networks are introduced as identity shortcut connection </w:t>
      </w:r>
      <w:r w:rsidR="009B62B8" w:rsidRPr="00616402">
        <w:rPr>
          <w:rFonts w:eastAsia="Times New Roman" w:cs="Times New Roman"/>
          <w:noProof/>
          <w:color w:val="000000"/>
          <w:kern w:val="0"/>
          <w:sz w:val="16"/>
          <w:szCs w:val="16"/>
          <w:lang w:val="en-US"/>
          <w14:ligatures w14:val="none"/>
        </w:rPr>
        <w:lastRenderedPageBreak/>
        <mc:AlternateContent>
          <mc:Choice Requires="wps">
            <w:drawing>
              <wp:anchor distT="45720" distB="45720" distL="114300" distR="114300" simplePos="0" relativeHeight="251670528" behindDoc="0" locked="0" layoutInCell="1" allowOverlap="1" wp14:anchorId="0801B8A6" wp14:editId="7BD7DCC7">
                <wp:simplePos x="0" y="0"/>
                <wp:positionH relativeFrom="margin">
                  <wp:posOffset>-958</wp:posOffset>
                </wp:positionH>
                <wp:positionV relativeFrom="paragraph">
                  <wp:posOffset>221</wp:posOffset>
                </wp:positionV>
                <wp:extent cx="2849880" cy="1404620"/>
                <wp:effectExtent l="0" t="0" r="7620" b="2540"/>
                <wp:wrapTopAndBottom/>
                <wp:docPr id="1167255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1404620"/>
                        </a:xfrm>
                        <a:prstGeom prst="rect">
                          <a:avLst/>
                        </a:prstGeom>
                        <a:solidFill>
                          <a:srgbClr val="FFFFFF"/>
                        </a:solidFill>
                        <a:ln w="9525">
                          <a:noFill/>
                          <a:miter lim="800000"/>
                          <a:headEnd/>
                          <a:tailEnd/>
                        </a:ln>
                      </wps:spPr>
                      <wps:txbx>
                        <w:txbxContent>
                          <w:p w14:paraId="60780892" w14:textId="39186F86" w:rsidR="00616402" w:rsidRDefault="00616402" w:rsidP="007D0084">
                            <w:pPr>
                              <w:ind w:firstLine="0"/>
                              <w:jc w:val="center"/>
                            </w:pPr>
                            <w:r w:rsidRPr="008D5695">
                              <w:rPr>
                                <w:rFonts w:eastAsia="Times New Roman" w:cs="Times New Roman"/>
                                <w:noProof/>
                                <w:kern w:val="0"/>
                                <w:szCs w:val="20"/>
                                <w:lang w:val="id-ID" w:eastAsia="x-none"/>
                                <w14:ligatures w14:val="none"/>
                              </w:rPr>
                              <w:drawing>
                                <wp:inline distT="0" distB="0" distL="0" distR="0" wp14:anchorId="5D45D24D" wp14:editId="6BF93F85">
                                  <wp:extent cx="2658110" cy="790407"/>
                                  <wp:effectExtent l="0" t="0" r="0" b="0"/>
                                  <wp:docPr id="11466854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58110" cy="790407"/>
                                          </a:xfrm>
                                          <a:prstGeom prst="rect">
                                            <a:avLst/>
                                          </a:prstGeom>
                                          <a:noFill/>
                                          <a:ln>
                                            <a:noFill/>
                                          </a:ln>
                                        </pic:spPr>
                                      </pic:pic>
                                    </a:graphicData>
                                  </a:graphic>
                                </wp:inline>
                              </w:drawing>
                            </w:r>
                          </w:p>
                          <w:p w14:paraId="050105DC" w14:textId="5337AA6D" w:rsidR="00616402" w:rsidRDefault="00616402" w:rsidP="0068700A">
                            <w:pPr>
                              <w:pStyle w:val="Figure"/>
                              <w:spacing w:before="120"/>
                              <w:ind w:firstLine="0"/>
                            </w:pPr>
                            <w:r w:rsidRPr="008D5695">
                              <w:t xml:space="preserve">Figure </w:t>
                            </w:r>
                            <w:r w:rsidRPr="008D5695">
                              <w:rPr>
                                <w:lang w:val="en-US"/>
                              </w:rPr>
                              <w:t>4</w:t>
                            </w:r>
                            <w:r w:rsidRPr="008D5695">
                              <w:t>. VGGNet architecture</w:t>
                            </w:r>
                            <w:r w:rsidRPr="008D5695">
                              <w:rPr>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01B8A6" id="_x0000_s1030" type="#_x0000_t202" style="position:absolute;left:0;text-align:left;margin-left:-.1pt;margin-top:0;width:224.4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" stroked="f">
                <v:textbox style="mso-fit-shape-to-text:t">
                  <w:txbxContent>
                    <w:p w14:paraId="60780892" w14:textId="39186F86" w:rsidR="00616402" w:rsidRDefault="00616402" w:rsidP="007D0084">
                      <w:pPr>
                        <w:ind w:firstLine="0"/>
                        <w:jc w:val="center"/>
                      </w:pPr>
                      <w:r w:rsidRPr="008D5695">
                        <w:rPr>
                          <w:rFonts w:eastAsia="Times New Roman" w:cs="Times New Roman"/>
                          <w:noProof/>
                          <w:kern w:val="0"/>
                          <w:szCs w:val="20"/>
                          <w:lang w:val="id-ID" w:eastAsia="x-none"/>
                          <w14:ligatures w14:val="none"/>
                        </w:rPr>
                        <w:drawing>
                          <wp:inline distT="0" distB="0" distL="0" distR="0" wp14:anchorId="5D45D24D" wp14:editId="6BF93F85">
                            <wp:extent cx="2658110" cy="790407"/>
                            <wp:effectExtent l="0" t="0" r="0" b="0"/>
                            <wp:docPr id="11466854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58110" cy="790407"/>
                                    </a:xfrm>
                                    <a:prstGeom prst="rect">
                                      <a:avLst/>
                                    </a:prstGeom>
                                    <a:noFill/>
                                    <a:ln>
                                      <a:noFill/>
                                    </a:ln>
                                  </pic:spPr>
                                </pic:pic>
                              </a:graphicData>
                            </a:graphic>
                          </wp:inline>
                        </w:drawing>
                      </w:r>
                    </w:p>
                    <w:p w14:paraId="050105DC" w14:textId="5337AA6D" w:rsidR="00616402" w:rsidRDefault="00616402" w:rsidP="0068700A">
                      <w:pPr>
                        <w:pStyle w:val="Figure"/>
                        <w:spacing w:before="120"/>
                        <w:ind w:firstLine="0"/>
                      </w:pPr>
                      <w:r w:rsidRPr="008D5695">
                        <w:t xml:space="preserve">Figure </w:t>
                      </w:r>
                      <w:r w:rsidRPr="008D5695">
                        <w:rPr>
                          <w:lang w:val="en-US"/>
                        </w:rPr>
                        <w:t>4</w:t>
                      </w:r>
                      <w:r w:rsidRPr="008D5695">
                        <w:t>. VGGNet architecture</w:t>
                      </w:r>
                      <w:r w:rsidRPr="008D5695">
                        <w:rPr>
                          <w:lang w:val="en-US"/>
                        </w:rPr>
                        <w:t>.</w:t>
                      </w:r>
                    </w:p>
                  </w:txbxContent>
                </v:textbox>
                <w10:wrap type="topAndBottom" anchorx="margin"/>
              </v:shape>
            </w:pict>
          </mc:Fallback>
        </mc:AlternateContent>
      </w:r>
      <w:r w:rsidR="008D5695" w:rsidRPr="008D5695">
        <w:rPr>
          <w:rFonts w:eastAsia="Times New Roman" w:cs="Times New Roman"/>
          <w:kern w:val="0"/>
          <w:szCs w:val="20"/>
          <w:lang w:val="id-ID"/>
          <w14:ligatures w14:val="none"/>
        </w:rPr>
        <w:t xml:space="preserve">which skips one or more layers. Using ResNet, </w:t>
      </w:r>
      <w:r w:rsidR="008D5695" w:rsidRPr="008D5695">
        <w:rPr>
          <w:rFonts w:eastAsia="Times New Roman" w:cs="Times New Roman"/>
          <w:kern w:val="0"/>
          <w:szCs w:val="20"/>
          <w:lang w:val="en-US"/>
          <w14:ligatures w14:val="none"/>
        </w:rPr>
        <w:t xml:space="preserve">an </w:t>
      </w:r>
      <w:r w:rsidR="008D5695" w:rsidRPr="008D5695">
        <w:rPr>
          <w:rFonts w:eastAsia="Times New Roman" w:cs="Times New Roman"/>
          <w:kern w:val="0"/>
          <w:szCs w:val="20"/>
          <w:lang w:val="id-ID"/>
          <w14:ligatures w14:val="none"/>
        </w:rPr>
        <w:t xml:space="preserve"> excellent performance</w:t>
      </w:r>
      <w:r w:rsidR="008D5695" w:rsidRPr="008D5695">
        <w:rPr>
          <w:rFonts w:eastAsia="Times New Roman" w:cs="Times New Roman"/>
          <w:kern w:val="0"/>
          <w:szCs w:val="20"/>
          <w:lang w:val="en-US"/>
          <w14:ligatures w14:val="none"/>
        </w:rPr>
        <w:t xml:space="preserve"> could be achieved </w:t>
      </w:r>
      <w:r w:rsidR="008D5695" w:rsidRPr="008D5695">
        <w:rPr>
          <w:rFonts w:eastAsia="Times New Roman" w:cs="Times New Roman"/>
          <w:kern w:val="0"/>
          <w:szCs w:val="20"/>
          <w:lang w:val="id-ID"/>
          <w14:ligatures w14:val="none"/>
        </w:rPr>
        <w:t xml:space="preserve"> by training hundreds or thousands of layers. Here, ResNet18</w:t>
      </w:r>
      <w:r w:rsidR="008D5695" w:rsidRPr="008D5695">
        <w:rPr>
          <w:rFonts w:eastAsia="Times New Roman" w:cs="Times New Roman"/>
          <w:kern w:val="0"/>
          <w:szCs w:val="20"/>
          <w:lang w:val="en-US"/>
          <w14:ligatures w14:val="none"/>
        </w:rPr>
        <w:t xml:space="preserve"> had been implemented</w:t>
      </w:r>
      <w:r w:rsidR="008D5695" w:rsidRPr="008D5695">
        <w:rPr>
          <w:rFonts w:eastAsia="Times New Roman" w:cs="Times New Roman"/>
          <w:kern w:val="0"/>
          <w:szCs w:val="20"/>
          <w:lang w:val="id-ID"/>
          <w14:ligatures w14:val="none"/>
        </w:rPr>
        <w:t xml:space="preserve">. ResNet18 consists of four Conv blocks and four Identity blocks as shown in Figure 3. At last, softmax layer is performed for classification purpose. In this study, </w:t>
      </w:r>
      <w:r w:rsidR="008D5695" w:rsidRPr="008D5695">
        <w:rPr>
          <w:rFonts w:eastAsia="Times New Roman" w:cs="Times New Roman"/>
          <w:kern w:val="0"/>
          <w:szCs w:val="20"/>
          <w:lang w:val="en-US"/>
          <w14:ligatures w14:val="none"/>
        </w:rPr>
        <w:t>the system</w:t>
      </w:r>
      <w:r w:rsidR="008D5695" w:rsidRPr="008D5695">
        <w:rPr>
          <w:rFonts w:eastAsia="Times New Roman" w:cs="Times New Roman"/>
          <w:kern w:val="0"/>
          <w:szCs w:val="20"/>
          <w:lang w:val="id-ID"/>
          <w14:ligatures w14:val="none"/>
        </w:rPr>
        <w:t xml:space="preserve"> applied a fine-tuning approach. all convolutional layers </w:t>
      </w:r>
      <w:r w:rsidR="008D5695" w:rsidRPr="008D5695">
        <w:rPr>
          <w:rFonts w:eastAsia="Times New Roman" w:cs="Times New Roman"/>
          <w:kern w:val="0"/>
          <w:szCs w:val="20"/>
          <w:lang w:val="en-US"/>
          <w14:ligatures w14:val="none"/>
        </w:rPr>
        <w:t xml:space="preserve">had been frozen </w:t>
      </w:r>
      <w:r w:rsidR="008D5695" w:rsidRPr="008D5695">
        <w:rPr>
          <w:rFonts w:eastAsia="Times New Roman" w:cs="Times New Roman"/>
          <w:kern w:val="0"/>
          <w:szCs w:val="20"/>
          <w:lang w:val="id-ID"/>
          <w14:ligatures w14:val="none"/>
        </w:rPr>
        <w:t>except the last identity block consisting of two convolutional layers, and the fully-connected layers.</w:t>
      </w:r>
    </w:p>
    <w:p w14:paraId="79BC4E59" w14:textId="77777777" w:rsidR="008D5695" w:rsidRPr="008D5695" w:rsidRDefault="008D5695" w:rsidP="003F7BEA">
      <w:pPr>
        <w:pStyle w:val="Heading2"/>
        <w:rPr>
          <w:rFonts w:eastAsia="Times New Roman"/>
          <w:lang w:val="id-ID"/>
        </w:rPr>
      </w:pPr>
      <w:r w:rsidRPr="008D5695">
        <w:rPr>
          <w:rFonts w:eastAsia="Times New Roman"/>
          <w:lang w:val="id-ID"/>
        </w:rPr>
        <w:t>VGGNet</w:t>
      </w:r>
    </w:p>
    <w:p w14:paraId="4CE3F698" w14:textId="5B060580" w:rsidR="00616402" w:rsidRPr="008D5695" w:rsidRDefault="008D5695" w:rsidP="00616402">
      <w:pPr>
        <w:rPr>
          <w:rFonts w:eastAsia="Times New Roman" w:cs="Times New Roman"/>
          <w:noProof/>
          <w:color w:val="000000"/>
          <w:kern w:val="0"/>
          <w:sz w:val="16"/>
          <w:szCs w:val="16"/>
          <w:lang w:val="en-US"/>
          <w14:ligatures w14:val="none"/>
        </w:rPr>
      </w:pPr>
      <w:r w:rsidRPr="008D5695">
        <w:rPr>
          <w:rFonts w:eastAsia="Times New Roman" w:cs="Times New Roman"/>
          <w:kern w:val="0"/>
          <w:szCs w:val="20"/>
          <w:lang w:val="id-ID"/>
          <w14:ligatures w14:val="none"/>
        </w:rPr>
        <w:t>VGGNet is another variation of deep</w:t>
      </w:r>
      <w:r>
        <w:rPr>
          <w:rFonts w:eastAsia="Times New Roman" w:cs="Times New Roman"/>
          <w:kern w:val="0"/>
          <w:szCs w:val="20"/>
          <w:lang w:val="id-ID"/>
          <w14:ligatures w14:val="none"/>
        </w:rPr>
        <w:t>-</w:t>
      </w:r>
      <w:r w:rsidRPr="008D5695">
        <w:rPr>
          <w:rFonts w:eastAsia="Times New Roman" w:cs="Times New Roman"/>
          <w:kern w:val="0"/>
          <w:szCs w:val="20"/>
          <w:lang w:val="id-ID"/>
          <w14:ligatures w14:val="none"/>
        </w:rPr>
        <w:t xml:space="preserve">structured convolutional networks proposed by </w:t>
      </w:r>
      <w:r>
        <w:rPr>
          <w:rFonts w:eastAsia="Times New Roman" w:cs="Times New Roman"/>
          <w:kern w:val="0"/>
          <w:szCs w:val="20"/>
          <w:lang w:val="id-ID"/>
          <w14:ligatures w14:val="none"/>
        </w:rPr>
        <w:t xml:space="preserve">the </w:t>
      </w:r>
      <w:r w:rsidRPr="008D5695">
        <w:rPr>
          <w:rFonts w:eastAsia="Times New Roman" w:cs="Times New Roman"/>
          <w:kern w:val="0"/>
          <w:szCs w:val="20"/>
          <w:lang w:val="id-ID"/>
          <w14:ligatures w14:val="none"/>
        </w:rPr>
        <w:t>Visual Geometry Group (VGG) [</w:t>
      </w:r>
      <w:r w:rsidRPr="008D5695">
        <w:rPr>
          <w:rFonts w:eastAsia="Times New Roman" w:cs="Times New Roman"/>
          <w:kern w:val="0"/>
          <w:szCs w:val="20"/>
          <w:lang w:val="en-US"/>
          <w14:ligatures w14:val="none"/>
        </w:rPr>
        <w:t>29</w:t>
      </w:r>
      <w:r w:rsidRPr="008D5695">
        <w:rPr>
          <w:rFonts w:eastAsia="Times New Roman" w:cs="Times New Roman"/>
          <w:kern w:val="0"/>
          <w:szCs w:val="20"/>
          <w:lang w:val="id-ID"/>
          <w14:ligatures w14:val="none"/>
        </w:rPr>
        <w:t xml:space="preserve">]. It can be applied </w:t>
      </w:r>
      <w:r>
        <w:rPr>
          <w:rFonts w:eastAsia="Times New Roman" w:cs="Times New Roman"/>
          <w:kern w:val="0"/>
          <w:szCs w:val="20"/>
          <w:lang w:val="id-ID"/>
          <w14:ligatures w14:val="none"/>
        </w:rPr>
        <w:t>to</w:t>
      </w:r>
      <w:r w:rsidRPr="008D5695">
        <w:rPr>
          <w:rFonts w:eastAsia="Times New Roman" w:cs="Times New Roman"/>
          <w:kern w:val="0"/>
          <w:szCs w:val="20"/>
          <w:lang w:val="id-ID"/>
          <w14:ligatures w14:val="none"/>
        </w:rPr>
        <w:t xml:space="preserve"> image classification. VGGNet focuses on the effect of the convolutional neural network depth. It uses smaller filters 3</w:t>
      </w:r>
      <w:r w:rsidR="0068700A">
        <w:rPr>
          <w:rFonts w:eastAsia="Times New Roman" w:cs="Times New Roman"/>
          <w:color w:val="000000"/>
          <w:kern w:val="0"/>
          <w:szCs w:val="20"/>
          <w:lang w:val="id-ID"/>
          <w14:ligatures w14:val="none"/>
        </w:rPr>
        <w:t>×</w:t>
      </w:r>
      <w:r w:rsidRPr="008D5695">
        <w:rPr>
          <w:rFonts w:eastAsia="Times New Roman" w:cs="Times New Roman"/>
          <w:kern w:val="0"/>
          <w:szCs w:val="20"/>
          <w:lang w:val="id-ID"/>
          <w14:ligatures w14:val="none"/>
        </w:rPr>
        <w:t>3 with more depth instead of having large filters (11</w:t>
      </w:r>
      <w:r w:rsidR="0068700A">
        <w:rPr>
          <w:rFonts w:eastAsia="Times New Roman" w:cs="Times New Roman"/>
          <w:color w:val="000000"/>
          <w:kern w:val="0"/>
          <w:szCs w:val="20"/>
          <w:lang w:val="id-ID"/>
          <w14:ligatures w14:val="none"/>
        </w:rPr>
        <w:t>×</w:t>
      </w:r>
      <w:r w:rsidRPr="008D5695">
        <w:rPr>
          <w:rFonts w:eastAsia="Times New Roman" w:cs="Times New Roman"/>
          <w:kern w:val="0"/>
          <w:szCs w:val="20"/>
          <w:lang w:val="id-ID"/>
          <w14:ligatures w14:val="none"/>
        </w:rPr>
        <w:t>11, 5</w:t>
      </w:r>
      <w:r w:rsidR="0068700A">
        <w:rPr>
          <w:rFonts w:eastAsia="Times New Roman" w:cs="Times New Roman"/>
          <w:color w:val="000000"/>
          <w:kern w:val="0"/>
          <w:szCs w:val="20"/>
          <w:lang w:val="id-ID"/>
          <w14:ligatures w14:val="none"/>
        </w:rPr>
        <w:t>×</w:t>
      </w:r>
      <w:r w:rsidRPr="008D5695">
        <w:rPr>
          <w:rFonts w:eastAsia="Times New Roman" w:cs="Times New Roman"/>
          <w:kern w:val="0"/>
          <w:szCs w:val="20"/>
          <w:lang w:val="id-ID"/>
          <w14:ligatures w14:val="none"/>
        </w:rPr>
        <w:t>5) as in AlexNet. Basically, VGGNet is an improvement over AlexNet. There are several VGGNet variants such as VGG11, VGG13, VGG16, and VGG19. Each of VGGNet variants has different configurations in terms of the number of layers and the size of each layer. In our study, VGG11</w:t>
      </w:r>
      <w:r w:rsidRPr="008D5695">
        <w:rPr>
          <w:rFonts w:eastAsia="Times New Roman" w:cs="Times New Roman"/>
          <w:kern w:val="0"/>
          <w:szCs w:val="20"/>
          <w:lang w:val="en-US"/>
          <w14:ligatures w14:val="none"/>
        </w:rPr>
        <w:t xml:space="preserve"> had been </w:t>
      </w:r>
      <w:r w:rsidRPr="008D5695">
        <w:rPr>
          <w:rFonts w:eastAsia="Times New Roman" w:cs="Times New Roman"/>
          <w:kern w:val="0"/>
          <w:szCs w:val="20"/>
          <w:lang w:val="id-ID"/>
          <w14:ligatures w14:val="none"/>
        </w:rPr>
        <w:t>implement</w:t>
      </w:r>
      <w:r w:rsidRPr="008D5695">
        <w:rPr>
          <w:rFonts w:eastAsia="Times New Roman" w:cs="Times New Roman"/>
          <w:kern w:val="0"/>
          <w:szCs w:val="20"/>
          <w:lang w:val="en-US"/>
          <w14:ligatures w14:val="none"/>
        </w:rPr>
        <w:t>ed</w:t>
      </w:r>
      <w:r w:rsidRPr="008D5695">
        <w:rPr>
          <w:rFonts w:eastAsia="Times New Roman" w:cs="Times New Roman"/>
          <w:kern w:val="0"/>
          <w:szCs w:val="20"/>
          <w:lang w:val="id-ID"/>
          <w14:ligatures w14:val="none"/>
        </w:rPr>
        <w:t xml:space="preserve">. There are </w:t>
      </w:r>
      <w:r>
        <w:rPr>
          <w:rFonts w:eastAsia="Times New Roman" w:cs="Times New Roman"/>
          <w:kern w:val="0"/>
          <w:szCs w:val="20"/>
          <w:lang w:val="id-ID"/>
          <w14:ligatures w14:val="none"/>
        </w:rPr>
        <w:t xml:space="preserve">a </w:t>
      </w:r>
      <w:r w:rsidRPr="008D5695">
        <w:rPr>
          <w:rFonts w:eastAsia="Times New Roman" w:cs="Times New Roman"/>
          <w:kern w:val="0"/>
          <w:szCs w:val="20"/>
          <w:lang w:val="id-ID"/>
          <w14:ligatures w14:val="none"/>
        </w:rPr>
        <w:t>total of 8 convolutional layers and 3 fully-connected layers in VGG11 architecture. The detail</w:t>
      </w:r>
      <w:r>
        <w:rPr>
          <w:rFonts w:eastAsia="Times New Roman" w:cs="Times New Roman"/>
          <w:kern w:val="0"/>
          <w:szCs w:val="20"/>
          <w:lang w:val="id-ID"/>
          <w14:ligatures w14:val="none"/>
        </w:rPr>
        <w:t>ed</w:t>
      </w:r>
      <w:r w:rsidRPr="008D5695">
        <w:rPr>
          <w:rFonts w:eastAsia="Times New Roman" w:cs="Times New Roman"/>
          <w:kern w:val="0"/>
          <w:szCs w:val="20"/>
          <w:lang w:val="id-ID"/>
          <w14:ligatures w14:val="none"/>
        </w:rPr>
        <w:t xml:space="preserve"> structure is illustrated in Figure 4. </w:t>
      </w:r>
      <w:r w:rsidRPr="008D5695">
        <w:rPr>
          <w:rFonts w:eastAsia="Times New Roman" w:cs="Times New Roman"/>
          <w:kern w:val="0"/>
          <w:szCs w:val="20"/>
          <w:lang w:val="en-US"/>
          <w14:ligatures w14:val="none"/>
        </w:rPr>
        <w:t>A</w:t>
      </w:r>
      <w:r w:rsidRPr="008D5695">
        <w:rPr>
          <w:rFonts w:eastAsia="Times New Roman" w:cs="Times New Roman"/>
          <w:kern w:val="0"/>
          <w:szCs w:val="20"/>
          <w:lang w:val="id-ID"/>
          <w14:ligatures w14:val="none"/>
        </w:rPr>
        <w:t xml:space="preserve"> fine-tuning approach in the VGGNet structure</w:t>
      </w:r>
      <w:r w:rsidRPr="008D5695">
        <w:rPr>
          <w:rFonts w:eastAsia="Times New Roman" w:cs="Times New Roman"/>
          <w:kern w:val="0"/>
          <w:szCs w:val="20"/>
          <w:lang w:val="en-US"/>
          <w14:ligatures w14:val="none"/>
        </w:rPr>
        <w:t xml:space="preserve"> also had been applied</w:t>
      </w:r>
      <w:r w:rsidRPr="008D5695">
        <w:rPr>
          <w:rFonts w:eastAsia="Times New Roman" w:cs="Times New Roman"/>
          <w:kern w:val="0"/>
          <w:szCs w:val="20"/>
          <w:lang w:val="id-ID"/>
          <w14:ligatures w14:val="none"/>
        </w:rPr>
        <w:t>. the first seven convolutional layers and the first two fully-connected layers</w:t>
      </w:r>
      <w:r w:rsidRPr="008D5695">
        <w:rPr>
          <w:rFonts w:eastAsia="Times New Roman" w:cs="Times New Roman"/>
          <w:kern w:val="0"/>
          <w:szCs w:val="20"/>
          <w:lang w:val="en-US"/>
          <w14:ligatures w14:val="none"/>
        </w:rPr>
        <w:t xml:space="preserve"> had been frozen</w:t>
      </w:r>
      <w:r w:rsidRPr="008D5695">
        <w:rPr>
          <w:rFonts w:eastAsia="Times New Roman" w:cs="Times New Roman"/>
          <w:kern w:val="0"/>
          <w:szCs w:val="20"/>
          <w:lang w:val="id-ID"/>
          <w14:ligatures w14:val="none"/>
        </w:rPr>
        <w:t>. Thus, the model only update</w:t>
      </w:r>
      <w:r>
        <w:rPr>
          <w:rFonts w:eastAsia="Times New Roman" w:cs="Times New Roman"/>
          <w:kern w:val="0"/>
          <w:szCs w:val="20"/>
          <w:lang w:val="id-ID"/>
          <w14:ligatures w14:val="none"/>
        </w:rPr>
        <w:t>s</w:t>
      </w:r>
      <w:r w:rsidRPr="008D5695">
        <w:rPr>
          <w:rFonts w:eastAsia="Times New Roman" w:cs="Times New Roman"/>
          <w:kern w:val="0"/>
          <w:szCs w:val="20"/>
          <w:lang w:val="id-ID"/>
          <w14:ligatures w14:val="none"/>
        </w:rPr>
        <w:t xml:space="preserve"> the weights on the last convolutional layer and the last fully-connected layer.</w:t>
      </w:r>
    </w:p>
    <w:p w14:paraId="14A39DF0" w14:textId="52133366" w:rsidR="008D5695" w:rsidRPr="008D5695" w:rsidRDefault="008D5695" w:rsidP="00181FF1">
      <w:pPr>
        <w:pStyle w:val="Heading2"/>
        <w:rPr>
          <w:rFonts w:eastAsia="Times New Roman"/>
          <w:lang w:val="id-ID"/>
        </w:rPr>
      </w:pPr>
      <w:r w:rsidRPr="008D5695">
        <w:rPr>
          <w:rFonts w:eastAsia="Times New Roman"/>
          <w:lang w:val="id-ID"/>
        </w:rPr>
        <w:t xml:space="preserve">Data Augmentation </w:t>
      </w:r>
    </w:p>
    <w:p w14:paraId="63EEC99E" w14:textId="31C73647" w:rsidR="008D5695" w:rsidRPr="008D5695" w:rsidRDefault="008D5695" w:rsidP="008D5695">
      <w:pPr>
        <w:ind w:firstLine="360"/>
        <w:rPr>
          <w:rFonts w:eastAsia="Times New Roman" w:cs="Times New Roman"/>
          <w:kern w:val="0"/>
          <w:szCs w:val="20"/>
          <w:lang w:val="id-ID"/>
          <w14:ligatures w14:val="none"/>
        </w:rPr>
      </w:pPr>
      <w:r w:rsidRPr="008D5695">
        <w:rPr>
          <w:rFonts w:eastAsia="Times New Roman" w:cs="Times New Roman"/>
          <w:kern w:val="0"/>
          <w:szCs w:val="20"/>
          <w:lang w:val="id-ID"/>
          <w14:ligatures w14:val="none"/>
        </w:rPr>
        <w:t xml:space="preserve">The bacterial colony dataset used in this study has </w:t>
      </w:r>
      <w:r>
        <w:rPr>
          <w:rFonts w:eastAsia="Times New Roman" w:cs="Times New Roman"/>
          <w:kern w:val="0"/>
          <w:szCs w:val="20"/>
          <w:lang w:val="id-ID"/>
          <w14:ligatures w14:val="none"/>
        </w:rPr>
        <w:t xml:space="preserve">a </w:t>
      </w:r>
      <w:r w:rsidRPr="008D5695">
        <w:rPr>
          <w:rFonts w:eastAsia="Times New Roman" w:cs="Times New Roman"/>
          <w:kern w:val="0"/>
          <w:szCs w:val="20"/>
          <w:lang w:val="id-ID"/>
          <w14:ligatures w14:val="none"/>
        </w:rPr>
        <w:t>limited number of images, compared to the number of trainable parameters of our baseline CNN, GCNN, and pre</w:t>
      </w:r>
      <w:r>
        <w:rPr>
          <w:rFonts w:eastAsia="Times New Roman" w:cs="Times New Roman"/>
          <w:kern w:val="0"/>
          <w:szCs w:val="20"/>
          <w:lang w:val="id-ID"/>
          <w14:ligatures w14:val="none"/>
        </w:rPr>
        <w:t>-</w:t>
      </w:r>
      <w:r w:rsidRPr="008D5695">
        <w:rPr>
          <w:rFonts w:eastAsia="Times New Roman" w:cs="Times New Roman"/>
          <w:kern w:val="0"/>
          <w:szCs w:val="20"/>
          <w:lang w:val="id-ID"/>
          <w14:ligatures w14:val="none"/>
        </w:rPr>
        <w:t xml:space="preserve">trained models. This condition caused </w:t>
      </w:r>
      <w:r>
        <w:rPr>
          <w:rFonts w:eastAsia="Times New Roman" w:cs="Times New Roman"/>
          <w:kern w:val="0"/>
          <w:szCs w:val="20"/>
          <w:lang w:val="id-ID"/>
          <w14:ligatures w14:val="none"/>
        </w:rPr>
        <w:t xml:space="preserve">a </w:t>
      </w:r>
      <w:r w:rsidRPr="008D5695">
        <w:rPr>
          <w:rFonts w:eastAsia="Times New Roman" w:cs="Times New Roman"/>
          <w:kern w:val="0"/>
          <w:szCs w:val="20"/>
          <w:lang w:val="id-ID"/>
          <w14:ligatures w14:val="none"/>
        </w:rPr>
        <w:t>high probability of overfitting. Thus, data augmentation</w:t>
      </w:r>
      <w:r w:rsidRPr="008D5695">
        <w:rPr>
          <w:rFonts w:eastAsia="Times New Roman" w:cs="Times New Roman"/>
          <w:kern w:val="0"/>
          <w:szCs w:val="20"/>
          <w:lang w:val="en-US"/>
          <w14:ligatures w14:val="none"/>
        </w:rPr>
        <w:t xml:space="preserve"> had been </w:t>
      </w:r>
      <w:r w:rsidRPr="008D5695">
        <w:rPr>
          <w:rFonts w:eastAsia="Times New Roman" w:cs="Times New Roman"/>
          <w:kern w:val="0"/>
          <w:szCs w:val="20"/>
          <w:lang w:val="id-ID"/>
          <w14:ligatures w14:val="none"/>
        </w:rPr>
        <w:t xml:space="preserve">implemented to increase the dataset and reduce overfitting. </w:t>
      </w:r>
      <w:r w:rsidRPr="008D5695">
        <w:rPr>
          <w:rFonts w:eastAsia="Times New Roman" w:cs="Times New Roman"/>
          <w:kern w:val="0"/>
          <w:szCs w:val="20"/>
          <w:lang w:val="en-US"/>
          <w14:ligatures w14:val="none"/>
        </w:rPr>
        <w:t xml:space="preserve">The method focuses </w:t>
      </w:r>
      <w:r w:rsidRPr="008D5695">
        <w:rPr>
          <w:rFonts w:eastAsia="Times New Roman" w:cs="Times New Roman"/>
          <w:kern w:val="0"/>
          <w:szCs w:val="20"/>
          <w:lang w:val="id-ID"/>
          <w14:ligatures w14:val="none"/>
        </w:rPr>
        <w:t>on using geometric transformation and Gaussian noise. Geometric transformation is one of the augmentation methods to artificially inflate the dataset by modifying the image position and orientation.</w:t>
      </w:r>
      <w:r w:rsidRPr="008D5695">
        <w:rPr>
          <w:rFonts w:eastAsia="Times New Roman" w:cs="Times New Roman"/>
          <w:kern w:val="0"/>
          <w:szCs w:val="20"/>
          <w:lang w:val="en-US"/>
          <w14:ligatures w14:val="none"/>
        </w:rPr>
        <w:t xml:space="preserve"> I</w:t>
      </w:r>
      <w:r w:rsidRPr="008D5695">
        <w:rPr>
          <w:rFonts w:eastAsia="Times New Roman" w:cs="Times New Roman"/>
          <w:kern w:val="0"/>
          <w:szCs w:val="20"/>
          <w:lang w:val="id-ID"/>
          <w14:ligatures w14:val="none"/>
        </w:rPr>
        <w:t xml:space="preserve">mage transformations such as rotation, flipping horizontal and vertical, and </w:t>
      </w:r>
      <w:r>
        <w:rPr>
          <w:rFonts w:eastAsia="Times New Roman" w:cs="Times New Roman"/>
          <w:kern w:val="0"/>
          <w:szCs w:val="20"/>
          <w:lang w:val="id-ID"/>
          <w14:ligatures w14:val="none"/>
        </w:rPr>
        <w:t xml:space="preserve">the </w:t>
      </w:r>
      <w:r w:rsidRPr="008D5695">
        <w:rPr>
          <w:rFonts w:eastAsia="Times New Roman" w:cs="Times New Roman"/>
          <w:kern w:val="0"/>
          <w:szCs w:val="20"/>
          <w:lang w:val="id-ID"/>
          <w14:ligatures w14:val="none"/>
        </w:rPr>
        <w:t>random crop</w:t>
      </w:r>
      <w:r w:rsidRPr="008D5695">
        <w:rPr>
          <w:rFonts w:eastAsia="Times New Roman" w:cs="Times New Roman"/>
          <w:kern w:val="0"/>
          <w:szCs w:val="20"/>
          <w:lang w:val="en-US"/>
          <w14:ligatures w14:val="none"/>
        </w:rPr>
        <w:t xml:space="preserve"> had been applied </w:t>
      </w:r>
      <w:r w:rsidRPr="008D5695">
        <w:rPr>
          <w:rFonts w:eastAsia="Times New Roman" w:cs="Times New Roman"/>
          <w:kern w:val="0"/>
          <w:szCs w:val="20"/>
          <w:lang w:val="id-ID"/>
          <w14:ligatures w14:val="none"/>
        </w:rPr>
        <w:t>to add more invariant examples. Data augmentation techniques used in this study are described below:</w:t>
      </w:r>
    </w:p>
    <w:p w14:paraId="5AB98C89" w14:textId="2629EE41" w:rsidR="008D5695" w:rsidRDefault="008D5695" w:rsidP="00616402">
      <w:pPr>
        <w:numPr>
          <w:ilvl w:val="0"/>
          <w:numId w:val="2"/>
        </w:numPr>
        <w:tabs>
          <w:tab w:val="clear" w:pos="720"/>
          <w:tab w:val="num" w:pos="284"/>
        </w:tabs>
        <w:ind w:left="284" w:hanging="284"/>
        <w:rPr>
          <w:rFonts w:eastAsia="Times New Roman" w:cs="Times New Roman"/>
          <w:kern w:val="0"/>
          <w:szCs w:val="20"/>
          <w:lang w:val="id-ID"/>
          <w14:ligatures w14:val="none"/>
        </w:rPr>
      </w:pPr>
      <w:r w:rsidRPr="008D5695">
        <w:rPr>
          <w:rFonts w:eastAsia="Times New Roman" w:cs="Times New Roman"/>
          <w:kern w:val="0"/>
          <w:szCs w:val="20"/>
          <w:lang w:val="id-ID"/>
          <w14:ligatures w14:val="none"/>
        </w:rPr>
        <w:t xml:space="preserve">Rotation: The rotation scheme rotates an image by a specified angle </w:t>
      </w:r>
      <w:r w:rsidRPr="008D5695">
        <w:rPr>
          <w:rFonts w:eastAsia="Times New Roman" w:cs="Times New Roman"/>
          <w:i/>
          <w:iCs/>
          <w:kern w:val="0"/>
          <w:szCs w:val="20"/>
          <w:lang w:val="id-ID"/>
          <w14:ligatures w14:val="none"/>
        </w:rPr>
        <w:t>θ</w:t>
      </w:r>
      <w:r w:rsidRPr="008D5695">
        <w:rPr>
          <w:rFonts w:eastAsia="Times New Roman" w:cs="Times New Roman"/>
          <w:kern w:val="0"/>
          <w:szCs w:val="20"/>
          <w:lang w:val="en-US"/>
          <w14:ligatures w14:val="none"/>
        </w:rPr>
        <w:t xml:space="preserve"> (</w:t>
      </w:r>
      <w:r w:rsidRPr="008D5695">
        <w:rPr>
          <w:rFonts w:eastAsia="Times New Roman" w:cs="Times New Roman"/>
          <w:kern w:val="0"/>
          <w:szCs w:val="20"/>
          <w:lang w:val="id-ID"/>
          <w14:ligatures w14:val="none"/>
        </w:rPr>
        <w:t>0 – 180°</w:t>
      </w:r>
      <w:r w:rsidRPr="008D5695">
        <w:rPr>
          <w:rFonts w:eastAsia="Times New Roman" w:cs="Times New Roman"/>
          <w:kern w:val="0"/>
          <w:szCs w:val="20"/>
          <w:lang w:val="en-US"/>
          <w14:ligatures w14:val="none"/>
        </w:rPr>
        <w:t>)</w:t>
      </w:r>
      <w:r w:rsidRPr="008D5695">
        <w:rPr>
          <w:rFonts w:eastAsia="Times New Roman" w:cs="Times New Roman"/>
          <w:kern w:val="0"/>
          <w:szCs w:val="20"/>
          <w:lang w:val="id-ID"/>
          <w14:ligatures w14:val="none"/>
        </w:rPr>
        <w:t xml:space="preserve">. Let </w:t>
      </w:r>
      <w:r w:rsidRPr="008D5695">
        <w:rPr>
          <w:rFonts w:eastAsia="Times New Roman" w:cs="Times New Roman"/>
          <w:i/>
          <w:iCs/>
          <w:kern w:val="0"/>
          <w:szCs w:val="20"/>
          <w:lang w:val="id-ID"/>
          <w14:ligatures w14:val="none"/>
        </w:rPr>
        <w:t>x</w:t>
      </w:r>
      <w:r w:rsidRPr="008D5695">
        <w:rPr>
          <w:rFonts w:eastAsia="Times New Roman" w:cs="Times New Roman"/>
          <w:kern w:val="0"/>
          <w:szCs w:val="20"/>
          <w:lang w:val="id-ID"/>
          <w14:ligatures w14:val="none"/>
        </w:rPr>
        <w:t xml:space="preserve"> and </w:t>
      </w:r>
      <w:r w:rsidRPr="008D5695">
        <w:rPr>
          <w:rFonts w:eastAsia="Times New Roman" w:cs="Times New Roman"/>
          <w:i/>
          <w:iCs/>
          <w:kern w:val="0"/>
          <w:szCs w:val="20"/>
          <w:lang w:val="id-ID"/>
          <w14:ligatures w14:val="none"/>
        </w:rPr>
        <w:t>y</w:t>
      </w:r>
      <w:r w:rsidRPr="008D5695">
        <w:rPr>
          <w:rFonts w:eastAsia="Times New Roman" w:cs="Times New Roman"/>
          <w:kern w:val="0"/>
          <w:szCs w:val="20"/>
          <w:lang w:val="id-ID"/>
          <w14:ligatures w14:val="none"/>
        </w:rPr>
        <w:t xml:space="preserve"> be the original position at </w:t>
      </w:r>
      <w:r>
        <w:rPr>
          <w:rFonts w:eastAsia="Times New Roman" w:cs="Times New Roman"/>
          <w:kern w:val="0"/>
          <w:szCs w:val="20"/>
          <w:lang w:val="id-ID"/>
          <w14:ligatures w14:val="none"/>
        </w:rPr>
        <w:t xml:space="preserve">a </w:t>
      </w:r>
      <w:r w:rsidRPr="008D5695">
        <w:rPr>
          <w:rFonts w:eastAsia="Times New Roman" w:cs="Times New Roman"/>
          <w:kern w:val="0"/>
          <w:szCs w:val="20"/>
          <w:lang w:val="id-ID"/>
          <w14:ligatures w14:val="none"/>
        </w:rPr>
        <w:t xml:space="preserve">point (0,0) in an image. Then, </w:t>
      </w:r>
      <m:oMath>
        <m:acc>
          <m:accPr>
            <m:chr m:val="´"/>
            <m:ctrlPr>
              <w:rPr>
                <w:rFonts w:ascii="Cambria Math" w:eastAsia="Times New Roman" w:hAnsi="Cambria Math" w:cs="Times New Roman"/>
                <w:kern w:val="0"/>
                <w:szCs w:val="20"/>
                <w:lang w:val="id-ID"/>
                <w14:ligatures w14:val="none"/>
              </w:rPr>
            </m:ctrlPr>
          </m:accPr>
          <m:e>
            <m:r>
              <w:rPr>
                <w:rFonts w:ascii="Cambria Math" w:eastAsia="Times New Roman" w:hAnsi="Cambria Math" w:cs="Times New Roman"/>
                <w:kern w:val="0"/>
                <w:szCs w:val="20"/>
                <w:lang w:val="id-ID"/>
                <w14:ligatures w14:val="none"/>
              </w:rPr>
              <m:t>x</m:t>
            </m:r>
          </m:e>
        </m:acc>
      </m:oMath>
      <w:r w:rsidRPr="008D5695">
        <w:rPr>
          <w:rFonts w:eastAsia="Times New Roman" w:cs="Times New Roman"/>
          <w:kern w:val="0"/>
          <w:szCs w:val="20"/>
          <w:lang w:val="id-ID"/>
          <w14:ligatures w14:val="none"/>
        </w:rPr>
        <w:t xml:space="preserve"> and </w:t>
      </w:r>
      <m:oMath>
        <m:acc>
          <m:accPr>
            <m:chr m:val="´"/>
            <m:ctrlPr>
              <w:rPr>
                <w:rFonts w:ascii="Cambria Math" w:eastAsia="Times New Roman" w:hAnsi="Cambria Math" w:cs="Times New Roman"/>
                <w:kern w:val="0"/>
                <w:szCs w:val="20"/>
                <w:lang w:val="id-ID"/>
                <w14:ligatures w14:val="none"/>
              </w:rPr>
            </m:ctrlPr>
          </m:accPr>
          <m:e>
            <m:r>
              <w:rPr>
                <w:rFonts w:ascii="Cambria Math" w:eastAsia="Times New Roman" w:hAnsi="Cambria Math" w:cs="Times New Roman"/>
                <w:kern w:val="0"/>
                <w:szCs w:val="20"/>
                <w:lang w:val="id-ID"/>
                <w14:ligatures w14:val="none"/>
              </w:rPr>
              <m:t>y</m:t>
            </m:r>
          </m:e>
        </m:acc>
      </m:oMath>
      <w:r w:rsidRPr="008D5695">
        <w:rPr>
          <w:rFonts w:eastAsia="Times New Roman" w:cs="Times New Roman"/>
          <w:kern w:val="0"/>
          <w:szCs w:val="20"/>
          <w:lang w:val="id-ID"/>
          <w14:ligatures w14:val="none"/>
        </w:rPr>
        <w:t xml:space="preserve"> are the new position after </w:t>
      </w:r>
      <w:r w:rsidRPr="008D5695">
        <w:rPr>
          <w:rFonts w:eastAsia="Times New Roman" w:cs="Times New Roman"/>
          <w:i/>
          <w:iCs/>
          <w:kern w:val="0"/>
          <w:szCs w:val="20"/>
          <w:lang w:val="id-ID"/>
          <w14:ligatures w14:val="none"/>
        </w:rPr>
        <w:t>θ</w:t>
      </w:r>
      <w:r w:rsidRPr="008D5695">
        <w:rPr>
          <w:rFonts w:eastAsia="Times New Roman" w:cs="Times New Roman"/>
          <w:kern w:val="0"/>
          <w:szCs w:val="20"/>
          <w:lang w:val="id-ID"/>
          <w14:ligatures w14:val="none"/>
        </w:rPr>
        <w:t xml:space="preserve"> rotation as shown by the following (2)</w:t>
      </w:r>
      <w:r w:rsidR="002B17D1">
        <w:rPr>
          <w:rFonts w:eastAsia="Times New Roman" w:cs="Times New Roman"/>
          <w:kern w:val="0"/>
          <w:szCs w:val="20"/>
          <w:lang w:val="en-US"/>
          <w14:ligatures w14:val="none"/>
        </w:rPr>
        <w:t xml:space="preserve"> and (3)</w:t>
      </w:r>
      <w:r w:rsidRPr="008D5695">
        <w:rPr>
          <w:rFonts w:eastAsia="Times New Roman" w:cs="Times New Roman"/>
          <w:kern w:val="0"/>
          <w:szCs w:val="20"/>
          <w:lang w:val="id-ID"/>
          <w14:ligatures w14:val="non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8"/>
        <w:gridCol w:w="807"/>
      </w:tblGrid>
      <w:tr w:rsidR="00D733DB" w14:paraId="14A2B515" w14:textId="77777777" w:rsidTr="002B17D1">
        <w:tc>
          <w:tcPr>
            <w:tcW w:w="4111" w:type="dxa"/>
          </w:tcPr>
          <w:p w14:paraId="14E4B809" w14:textId="68E1DA4A" w:rsidR="00D733DB" w:rsidRPr="002B17D1" w:rsidRDefault="00000000" w:rsidP="002B17D1">
            <w:pPr>
              <w:pStyle w:val="ListParagraph"/>
              <w:spacing w:before="60" w:after="60"/>
              <w:ind w:left="0"/>
              <w:jc w:val="center"/>
              <w:rPr>
                <w:rFonts w:eastAsia="Times New Roman" w:cs="Times New Roman"/>
                <w:kern w:val="0"/>
                <w:szCs w:val="20"/>
                <w:lang w:val="id-ID"/>
                <w14:ligatures w14:val="none"/>
              </w:rPr>
            </w:pPr>
            <m:oMathPara>
              <m:oMath>
                <m:acc>
                  <m:accPr>
                    <m:chr m:val="´"/>
                    <m:ctrlPr>
                      <w:rPr>
                        <w:rFonts w:ascii="Cambria Math" w:eastAsia="Times New Roman" w:hAnsi="Cambria Math" w:cs="Times New Roman"/>
                        <w:kern w:val="0"/>
                        <w:szCs w:val="20"/>
                        <w:lang w:val="id-ID"/>
                        <w14:ligatures w14:val="none"/>
                      </w:rPr>
                    </m:ctrlPr>
                  </m:accPr>
                  <m:e>
                    <m:r>
                      <w:rPr>
                        <w:rFonts w:ascii="Cambria Math" w:eastAsia="Times New Roman" w:hAnsi="Cambria Math" w:cs="Times New Roman"/>
                        <w:kern w:val="0"/>
                        <w:szCs w:val="20"/>
                        <w:lang w:val="id-ID"/>
                        <w14:ligatures w14:val="none"/>
                      </w:rPr>
                      <m:t>x</m:t>
                    </m:r>
                  </m:e>
                </m:acc>
                <m:r>
                  <w:rPr>
                    <w:rFonts w:ascii="Cambria Math" w:eastAsia="Times New Roman" w:hAnsi="Cambria Math" w:cs="Times New Roman"/>
                    <w:kern w:val="0"/>
                    <w:szCs w:val="20"/>
                    <w:lang w:val="id-ID"/>
                    <w14:ligatures w14:val="none"/>
                  </w:rPr>
                  <m:t>=cosθ*x+sinθ*y</m:t>
                </m:r>
              </m:oMath>
            </m:oMathPara>
          </w:p>
        </w:tc>
        <w:tc>
          <w:tcPr>
            <w:tcW w:w="414" w:type="dxa"/>
            <w:vAlign w:val="center"/>
          </w:tcPr>
          <w:p w14:paraId="2575008C" w14:textId="21FBD3CB" w:rsidR="00D733DB" w:rsidRPr="00D733DB" w:rsidRDefault="00D733DB" w:rsidP="002B17D1">
            <w:pPr>
              <w:spacing w:before="60" w:after="60"/>
              <w:jc w:val="right"/>
              <w:rPr>
                <w:rFonts w:eastAsia="Times New Roman" w:cs="Times New Roman"/>
                <w:kern w:val="0"/>
                <w:szCs w:val="20"/>
                <w:lang w:val="en-US"/>
                <w14:ligatures w14:val="none"/>
              </w:rPr>
            </w:pPr>
            <w:r>
              <w:rPr>
                <w:rFonts w:eastAsia="Times New Roman" w:cs="Times New Roman"/>
                <w:kern w:val="0"/>
                <w:szCs w:val="20"/>
                <w:lang w:val="en-US"/>
                <w14:ligatures w14:val="none"/>
              </w:rPr>
              <w:t>(</w:t>
            </w:r>
            <w:r w:rsidR="002B17D1">
              <w:rPr>
                <w:rFonts w:eastAsia="Times New Roman" w:cs="Times New Roman"/>
                <w:kern w:val="0"/>
                <w:szCs w:val="20"/>
                <w:lang w:val="en-US"/>
                <w14:ligatures w14:val="none"/>
              </w:rPr>
              <w:t>2</w:t>
            </w:r>
            <w:r>
              <w:rPr>
                <w:rFonts w:eastAsia="Times New Roman" w:cs="Times New Roman"/>
                <w:kern w:val="0"/>
                <w:szCs w:val="20"/>
                <w:lang w:val="en-US"/>
                <w14:ligatures w14:val="none"/>
              </w:rPr>
              <w:t>)</w:t>
            </w:r>
          </w:p>
        </w:tc>
      </w:tr>
      <w:tr w:rsidR="002B17D1" w14:paraId="6FCF0626" w14:textId="77777777" w:rsidTr="002B17D1">
        <w:tc>
          <w:tcPr>
            <w:tcW w:w="4111" w:type="dxa"/>
          </w:tcPr>
          <w:p w14:paraId="4366E1EE" w14:textId="3B802E1D" w:rsidR="002B17D1" w:rsidRPr="00D733DB" w:rsidRDefault="00000000" w:rsidP="002B17D1">
            <w:pPr>
              <w:pStyle w:val="ListParagraph"/>
              <w:spacing w:before="60" w:after="60"/>
              <w:ind w:left="0"/>
              <w:jc w:val="center"/>
              <w:rPr>
                <w:rFonts w:eastAsia="Times New Roman" w:cs="Times New Roman"/>
                <w:kern w:val="0"/>
                <w:szCs w:val="20"/>
                <w:lang w:val="id-ID"/>
                <w14:ligatures w14:val="none"/>
              </w:rPr>
            </w:pPr>
            <m:oMathPara>
              <m:oMath>
                <m:acc>
                  <m:accPr>
                    <m:chr m:val="´"/>
                    <m:ctrlPr>
                      <w:rPr>
                        <w:rFonts w:ascii="Cambria Math" w:eastAsia="Times New Roman" w:hAnsi="Cambria Math" w:cs="Times New Roman"/>
                        <w:kern w:val="0"/>
                        <w:szCs w:val="20"/>
                        <w:lang w:val="id-ID"/>
                        <w14:ligatures w14:val="none"/>
                      </w:rPr>
                    </m:ctrlPr>
                  </m:accPr>
                  <m:e>
                    <m:r>
                      <w:rPr>
                        <w:rFonts w:ascii="Cambria Math" w:eastAsia="Times New Roman" w:hAnsi="Cambria Math" w:cs="Times New Roman"/>
                        <w:kern w:val="0"/>
                        <w:szCs w:val="20"/>
                        <w:lang w:val="id-ID"/>
                        <w14:ligatures w14:val="none"/>
                      </w:rPr>
                      <m:t>y</m:t>
                    </m:r>
                  </m:e>
                </m:acc>
                <m:r>
                  <w:rPr>
                    <w:rFonts w:ascii="Cambria Math" w:eastAsia="Times New Roman" w:hAnsi="Cambria Math" w:cs="Times New Roman"/>
                    <w:kern w:val="0"/>
                    <w:szCs w:val="20"/>
                    <w:lang w:val="id-ID"/>
                    <w14:ligatures w14:val="none"/>
                  </w:rPr>
                  <m:t>=-sinθ*x+cosθ*y</m:t>
                </m:r>
              </m:oMath>
            </m:oMathPara>
          </w:p>
        </w:tc>
        <w:tc>
          <w:tcPr>
            <w:tcW w:w="414" w:type="dxa"/>
            <w:vAlign w:val="center"/>
          </w:tcPr>
          <w:p w14:paraId="5CF64C03" w14:textId="54818945" w:rsidR="002B17D1" w:rsidRDefault="002B17D1" w:rsidP="002B17D1">
            <w:pPr>
              <w:spacing w:before="60" w:after="60"/>
              <w:jc w:val="right"/>
              <w:rPr>
                <w:rFonts w:eastAsia="Times New Roman" w:cs="Times New Roman"/>
                <w:kern w:val="0"/>
                <w:szCs w:val="20"/>
                <w:lang w:val="en-US"/>
                <w14:ligatures w14:val="none"/>
              </w:rPr>
            </w:pPr>
            <w:r>
              <w:rPr>
                <w:rFonts w:eastAsia="Times New Roman" w:cs="Times New Roman"/>
                <w:kern w:val="0"/>
                <w:szCs w:val="20"/>
                <w:lang w:val="en-US"/>
                <w14:ligatures w14:val="none"/>
              </w:rPr>
              <w:t>(3)</w:t>
            </w:r>
          </w:p>
        </w:tc>
      </w:tr>
    </w:tbl>
    <w:p w14:paraId="10D4E19B" w14:textId="2272AF06" w:rsidR="008D5695" w:rsidRPr="008D5695" w:rsidRDefault="00313378" w:rsidP="00D733DB">
      <w:pPr>
        <w:jc w:val="right"/>
        <w:rPr>
          <w:rFonts w:eastAsia="Times New Roman" w:cs="Times New Roman"/>
          <w:kern w:val="0"/>
          <w:szCs w:val="20"/>
          <w:lang w:val="id-ID"/>
          <w14:ligatures w14:val="none"/>
        </w:rPr>
      </w:pPr>
      <w:r w:rsidRPr="00D733DB">
        <w:rPr>
          <w:rFonts w:eastAsia="Times New Roman" w:cs="Times New Roman"/>
          <w:noProof/>
          <w:color w:val="000000"/>
          <w:kern w:val="0"/>
          <w:sz w:val="16"/>
          <w:szCs w:val="16"/>
          <w14:ligatures w14:val="none"/>
        </w:rPr>
        <mc:AlternateContent>
          <mc:Choice Requires="wps">
            <w:drawing>
              <wp:anchor distT="45720" distB="45720" distL="114300" distR="114300" simplePos="0" relativeHeight="251672576" behindDoc="0" locked="0" layoutInCell="1" allowOverlap="1" wp14:anchorId="33E44994" wp14:editId="19E84B45">
                <wp:simplePos x="0" y="0"/>
                <wp:positionH relativeFrom="margin">
                  <wp:align>right</wp:align>
                </wp:positionH>
                <wp:positionV relativeFrom="paragraph">
                  <wp:posOffset>-8032927</wp:posOffset>
                </wp:positionV>
                <wp:extent cx="2834640" cy="1404620"/>
                <wp:effectExtent l="0" t="0" r="3810" b="4445"/>
                <wp:wrapTopAndBottom/>
                <wp:docPr id="392430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1404620"/>
                        </a:xfrm>
                        <a:prstGeom prst="rect">
                          <a:avLst/>
                        </a:prstGeom>
                        <a:solidFill>
                          <a:srgbClr val="FFFFFF"/>
                        </a:solidFill>
                        <a:ln w="9525">
                          <a:noFill/>
                          <a:miter lim="800000"/>
                          <a:headEnd/>
                          <a:tailEnd/>
                        </a:ln>
                      </wps:spPr>
                      <wps:txbx>
                        <w:txbxContent>
                          <w:p w14:paraId="1FCCD01A" w14:textId="5E0D717E" w:rsidR="00D733DB" w:rsidRDefault="00D733DB" w:rsidP="007D0084">
                            <w:pPr>
                              <w:ind w:firstLine="0"/>
                            </w:pPr>
                            <w:r w:rsidRPr="00D733DB">
                              <w:rPr>
                                <w:noProof/>
                              </w:rPr>
                              <w:drawing>
                                <wp:inline distT="0" distB="0" distL="0" distR="0" wp14:anchorId="20A32629" wp14:editId="0F6E39A6">
                                  <wp:extent cx="2642870" cy="472440"/>
                                  <wp:effectExtent l="0" t="0" r="5080" b="3810"/>
                                  <wp:docPr id="208444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42870" cy="472440"/>
                                          </a:xfrm>
                                          <a:prstGeom prst="rect">
                                            <a:avLst/>
                                          </a:prstGeom>
                                          <a:noFill/>
                                          <a:ln>
                                            <a:noFill/>
                                          </a:ln>
                                        </pic:spPr>
                                      </pic:pic>
                                    </a:graphicData>
                                  </a:graphic>
                                </wp:inline>
                              </w:drawing>
                            </w:r>
                          </w:p>
                          <w:p w14:paraId="0DAFE4B6" w14:textId="2FE5C4C1" w:rsidR="00D733DB" w:rsidRDefault="00D733DB" w:rsidP="0068700A">
                            <w:pPr>
                              <w:pStyle w:val="Figure"/>
                              <w:spacing w:before="120"/>
                              <w:ind w:firstLine="0"/>
                            </w:pPr>
                            <w:r w:rsidRPr="008D5695">
                              <w:t xml:space="preserve">Figure </w:t>
                            </w:r>
                            <w:r w:rsidRPr="008D5695">
                              <w:rPr>
                                <w:lang w:val="en-US"/>
                              </w:rPr>
                              <w:t>5</w:t>
                            </w:r>
                            <w:r w:rsidRPr="008D5695">
                              <w:t xml:space="preserve">. The samples images of three bacteria species from DIBaS dataset: (a) </w:t>
                            </w:r>
                            <w:r w:rsidRPr="00082FEB">
                              <w:rPr>
                                <w:i/>
                                <w:iCs/>
                              </w:rPr>
                              <w:t>Escherichia coli</w:t>
                            </w:r>
                            <w:r w:rsidRPr="008D5695">
                              <w:t xml:space="preserve">; (b) </w:t>
                            </w:r>
                            <w:r w:rsidRPr="00082FEB">
                              <w:rPr>
                                <w:i/>
                                <w:iCs/>
                              </w:rPr>
                              <w:t>Lactobacillus casei</w:t>
                            </w:r>
                            <w:r w:rsidRPr="008D5695">
                              <w:t>; (c)</w:t>
                            </w:r>
                            <w:r w:rsidRPr="008D5695">
                              <w:rPr>
                                <w:lang w:val="en-US"/>
                              </w:rPr>
                              <w:t xml:space="preserve"> </w:t>
                            </w:r>
                            <w:r w:rsidRPr="00082FEB">
                              <w:rPr>
                                <w:i/>
                                <w:iCs/>
                              </w:rPr>
                              <w:t>Staphylococcus aureus</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E44994" id="_x0000_s1031" type="#_x0000_t202" style="position:absolute;left:0;text-align:left;margin-left:172pt;margin-top:-632.5pt;width:223.2pt;height:110.6pt;z-index:25167257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" stroked="f">
                <v:textbox style="mso-fit-shape-to-text:t">
                  <w:txbxContent>
                    <w:p w14:paraId="1FCCD01A" w14:textId="5E0D717E" w:rsidR="00D733DB" w:rsidRDefault="00D733DB" w:rsidP="007D0084">
                      <w:pPr>
                        <w:ind w:firstLine="0"/>
                      </w:pPr>
                      <w:r w:rsidRPr="00D733DB">
                        <w:rPr>
                          <w:noProof/>
                        </w:rPr>
                        <w:drawing>
                          <wp:inline distT="0" distB="0" distL="0" distR="0" wp14:anchorId="20A32629" wp14:editId="0F6E39A6">
                            <wp:extent cx="2642870" cy="472440"/>
                            <wp:effectExtent l="0" t="0" r="5080" b="3810"/>
                            <wp:docPr id="208444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42870" cy="472440"/>
                                    </a:xfrm>
                                    <a:prstGeom prst="rect">
                                      <a:avLst/>
                                    </a:prstGeom>
                                    <a:noFill/>
                                    <a:ln>
                                      <a:noFill/>
                                    </a:ln>
                                  </pic:spPr>
                                </pic:pic>
                              </a:graphicData>
                            </a:graphic>
                          </wp:inline>
                        </w:drawing>
                      </w:r>
                    </w:p>
                    <w:p w14:paraId="0DAFE4B6" w14:textId="2FE5C4C1" w:rsidR="00D733DB" w:rsidRDefault="00D733DB" w:rsidP="0068700A">
                      <w:pPr>
                        <w:pStyle w:val="Figure"/>
                        <w:spacing w:before="120"/>
                        <w:ind w:firstLine="0"/>
                      </w:pPr>
                      <w:r w:rsidRPr="008D5695">
                        <w:t xml:space="preserve">Figure </w:t>
                      </w:r>
                      <w:r w:rsidRPr="008D5695">
                        <w:rPr>
                          <w:lang w:val="en-US"/>
                        </w:rPr>
                        <w:t>5</w:t>
                      </w:r>
                      <w:r w:rsidRPr="008D5695">
                        <w:t xml:space="preserve">. The samples images of three bacteria species from DIBaS dataset: (a) </w:t>
                      </w:r>
                      <w:r w:rsidRPr="00082FEB">
                        <w:rPr>
                          <w:i/>
                          <w:iCs/>
                        </w:rPr>
                        <w:t>Escherichia coli</w:t>
                      </w:r>
                      <w:r w:rsidRPr="008D5695">
                        <w:t xml:space="preserve">; (b) </w:t>
                      </w:r>
                      <w:r w:rsidRPr="00082FEB">
                        <w:rPr>
                          <w:i/>
                          <w:iCs/>
                        </w:rPr>
                        <w:t>Lactobacillus casei</w:t>
                      </w:r>
                      <w:r w:rsidRPr="008D5695">
                        <w:t>; (c)</w:t>
                      </w:r>
                      <w:r w:rsidRPr="008D5695">
                        <w:rPr>
                          <w:lang w:val="en-US"/>
                        </w:rPr>
                        <w:t xml:space="preserve"> </w:t>
                      </w:r>
                      <w:r w:rsidRPr="00082FEB">
                        <w:rPr>
                          <w:i/>
                          <w:iCs/>
                        </w:rPr>
                        <w:t>Staphylococcus aureus</w:t>
                      </w:r>
                      <w:r>
                        <w:t>.</w:t>
                      </w:r>
                    </w:p>
                  </w:txbxContent>
                </v:textbox>
                <w10:wrap type="topAndBottom" anchorx="margin"/>
              </v:shape>
            </w:pict>
          </mc:Fallback>
        </mc:AlternateContent>
      </w:r>
    </w:p>
    <w:p w14:paraId="51DFB4F9" w14:textId="0B3BAF81" w:rsidR="008D5695" w:rsidRDefault="008D5695" w:rsidP="00616402">
      <w:pPr>
        <w:numPr>
          <w:ilvl w:val="0"/>
          <w:numId w:val="2"/>
        </w:numPr>
        <w:tabs>
          <w:tab w:val="clear" w:pos="720"/>
          <w:tab w:val="num" w:pos="284"/>
        </w:tabs>
        <w:ind w:left="284" w:hanging="284"/>
        <w:rPr>
          <w:rFonts w:eastAsia="Times New Roman" w:cs="Times New Roman"/>
          <w:kern w:val="0"/>
          <w:szCs w:val="20"/>
          <w:lang w:val="id-ID"/>
          <w14:ligatures w14:val="none"/>
        </w:rPr>
      </w:pPr>
      <w:r w:rsidRPr="008D5695">
        <w:rPr>
          <w:rFonts w:eastAsia="Times New Roman" w:cs="Times New Roman"/>
          <w:kern w:val="0"/>
          <w:szCs w:val="20"/>
          <w:lang w:val="id-ID"/>
          <w14:ligatures w14:val="none"/>
        </w:rPr>
        <w:t xml:space="preserve">Reflection: The reflection scheme flips the image horizontally or vertically. Let </w:t>
      </w:r>
      <w:r w:rsidRPr="008D5695">
        <w:rPr>
          <w:rFonts w:eastAsia="Times New Roman" w:cs="Times New Roman"/>
          <w:i/>
          <w:iCs/>
          <w:kern w:val="0"/>
          <w:szCs w:val="20"/>
          <w:lang w:val="id-ID"/>
          <w14:ligatures w14:val="none"/>
        </w:rPr>
        <w:t>x</w:t>
      </w:r>
      <w:r w:rsidRPr="008D5695">
        <w:rPr>
          <w:rFonts w:eastAsia="Times New Roman" w:cs="Times New Roman"/>
          <w:kern w:val="0"/>
          <w:szCs w:val="20"/>
          <w:lang w:val="id-ID"/>
          <w14:ligatures w14:val="none"/>
        </w:rPr>
        <w:t xml:space="preserve"> and </w:t>
      </w:r>
      <w:r w:rsidRPr="008D5695">
        <w:rPr>
          <w:rFonts w:eastAsia="Times New Roman" w:cs="Times New Roman"/>
          <w:i/>
          <w:iCs/>
          <w:kern w:val="0"/>
          <w:szCs w:val="20"/>
          <w:lang w:val="id-ID"/>
          <w14:ligatures w14:val="none"/>
        </w:rPr>
        <w:t>y</w:t>
      </w:r>
      <w:r w:rsidRPr="008D5695">
        <w:rPr>
          <w:rFonts w:eastAsia="Times New Roman" w:cs="Times New Roman"/>
          <w:kern w:val="0"/>
          <w:szCs w:val="20"/>
          <w:lang w:val="id-ID"/>
          <w14:ligatures w14:val="none"/>
        </w:rPr>
        <w:t xml:space="preserve"> be the original image. When </w:t>
      </w:r>
      <w:r>
        <w:rPr>
          <w:rFonts w:eastAsia="Times New Roman" w:cs="Times New Roman"/>
          <w:kern w:val="0"/>
          <w:szCs w:val="20"/>
          <w:lang w:val="id-ID"/>
          <w14:ligatures w14:val="none"/>
        </w:rPr>
        <w:t xml:space="preserve">the </w:t>
      </w:r>
      <w:r w:rsidRPr="008D5695">
        <w:rPr>
          <w:rFonts w:eastAsia="Times New Roman" w:cs="Times New Roman"/>
          <w:kern w:val="0"/>
          <w:szCs w:val="20"/>
          <w:lang w:val="id-ID"/>
          <w14:ligatures w14:val="none"/>
        </w:rPr>
        <w:t xml:space="preserve">image is flipped horizontally, </w:t>
      </w:r>
      <m:oMath>
        <m:acc>
          <m:accPr>
            <m:chr m:val="´"/>
            <m:ctrlPr>
              <w:rPr>
                <w:rFonts w:ascii="Cambria Math" w:eastAsia="Times New Roman" w:hAnsi="Cambria Math" w:cs="Times New Roman"/>
                <w:kern w:val="0"/>
                <w:szCs w:val="20"/>
                <w:lang w:val="id-ID"/>
                <w14:ligatures w14:val="none"/>
              </w:rPr>
            </m:ctrlPr>
          </m:accPr>
          <m:e>
            <m:r>
              <w:rPr>
                <w:rFonts w:ascii="Cambria Math" w:eastAsia="Times New Roman" w:hAnsi="Cambria Math" w:cs="Times New Roman"/>
                <w:kern w:val="0"/>
                <w:szCs w:val="20"/>
                <w:lang w:val="id-ID"/>
                <w14:ligatures w14:val="none"/>
              </w:rPr>
              <m:t>x</m:t>
            </m:r>
          </m:e>
        </m:acc>
      </m:oMath>
      <w:r w:rsidRPr="008D5695">
        <w:rPr>
          <w:rFonts w:eastAsia="Times New Roman" w:cs="Times New Roman"/>
          <w:kern w:val="0"/>
          <w:szCs w:val="20"/>
          <w:lang w:val="id-ID"/>
          <w14:ligatures w14:val="none"/>
        </w:rPr>
        <w:t xml:space="preserve"> and </w:t>
      </w:r>
      <m:oMath>
        <m:acc>
          <m:accPr>
            <m:chr m:val="´"/>
            <m:ctrlPr>
              <w:rPr>
                <w:rFonts w:ascii="Cambria Math" w:eastAsia="Times New Roman" w:hAnsi="Cambria Math" w:cs="Times New Roman"/>
                <w:kern w:val="0"/>
                <w:szCs w:val="20"/>
                <w:lang w:val="id-ID"/>
                <w14:ligatures w14:val="none"/>
              </w:rPr>
            </m:ctrlPr>
          </m:accPr>
          <m:e>
            <m:r>
              <w:rPr>
                <w:rFonts w:ascii="Cambria Math" w:eastAsia="Times New Roman" w:hAnsi="Cambria Math" w:cs="Times New Roman"/>
                <w:kern w:val="0"/>
                <w:szCs w:val="20"/>
                <w:lang w:val="id-ID"/>
                <w14:ligatures w14:val="none"/>
              </w:rPr>
              <m:t>y</m:t>
            </m:r>
          </m:e>
        </m:acc>
      </m:oMath>
      <w:r w:rsidRPr="008D5695">
        <w:rPr>
          <w:rFonts w:eastAsia="Times New Roman" w:cs="Times New Roman"/>
          <w:i/>
          <w:iCs/>
          <w:kern w:val="0"/>
          <w:szCs w:val="20"/>
          <w:lang w:val="id-ID"/>
          <w14:ligatures w14:val="none"/>
        </w:rPr>
        <w:t xml:space="preserve"> </w:t>
      </w:r>
      <w:r w:rsidRPr="008D5695">
        <w:rPr>
          <w:rFonts w:eastAsia="Times New Roman" w:cs="Times New Roman"/>
          <w:kern w:val="0"/>
          <w:szCs w:val="20"/>
          <w:lang w:val="id-ID"/>
          <w14:ligatures w14:val="none"/>
        </w:rPr>
        <w:t xml:space="preserve">be the new position after flipping the image by axis </w:t>
      </w:r>
      <w:r w:rsidRPr="008D5695">
        <w:rPr>
          <w:rFonts w:eastAsia="Times New Roman" w:cs="Times New Roman"/>
          <w:i/>
          <w:iCs/>
          <w:kern w:val="0"/>
          <w:szCs w:val="20"/>
          <w:lang w:val="id-ID"/>
          <w14:ligatures w14:val="none"/>
        </w:rPr>
        <w:t>Y</w:t>
      </w:r>
      <w:r w:rsidRPr="008D5695">
        <w:rPr>
          <w:rFonts w:eastAsia="Times New Roman" w:cs="Times New Roman"/>
          <w:kern w:val="0"/>
          <w:szCs w:val="20"/>
          <w:lang w:val="id-ID"/>
          <w14:ligatures w14:val="none"/>
        </w:rPr>
        <w:t xml:space="preserve"> as shown in (</w:t>
      </w:r>
      <w:r w:rsidR="002B17D1">
        <w:rPr>
          <w:rFonts w:eastAsia="Times New Roman" w:cs="Times New Roman"/>
          <w:kern w:val="0"/>
          <w:szCs w:val="20"/>
          <w:lang w:val="en-US"/>
          <w14:ligatures w14:val="none"/>
        </w:rPr>
        <w:t>4</w:t>
      </w:r>
      <w:r w:rsidRPr="008D5695">
        <w:rPr>
          <w:rFonts w:eastAsia="Times New Roman" w:cs="Times New Roman"/>
          <w:kern w:val="0"/>
          <w:szCs w:val="20"/>
          <w:lang w:val="id-ID"/>
          <w14:ligatures w14:val="none"/>
        </w:rPr>
        <w:t xml:space="preserve">). When </w:t>
      </w:r>
      <w:r>
        <w:rPr>
          <w:rFonts w:eastAsia="Times New Roman" w:cs="Times New Roman"/>
          <w:kern w:val="0"/>
          <w:szCs w:val="20"/>
          <w:lang w:val="id-ID"/>
          <w14:ligatures w14:val="none"/>
        </w:rPr>
        <w:t xml:space="preserve">the </w:t>
      </w:r>
      <w:r w:rsidRPr="008D5695">
        <w:rPr>
          <w:rFonts w:eastAsia="Times New Roman" w:cs="Times New Roman"/>
          <w:kern w:val="0"/>
          <w:szCs w:val="20"/>
          <w:lang w:val="id-ID"/>
          <w14:ligatures w14:val="none"/>
        </w:rPr>
        <w:t xml:space="preserve">image is flipped vertically, </w:t>
      </w:r>
      <w:r w:rsidRPr="008D5695">
        <w:rPr>
          <w:rFonts w:eastAsia="Times New Roman" w:cs="Times New Roman"/>
          <w:i/>
          <w:iCs/>
          <w:kern w:val="0"/>
          <w:szCs w:val="20"/>
          <w:lang w:val="id-ID"/>
          <w14:ligatures w14:val="none"/>
        </w:rPr>
        <w:t>x’</w:t>
      </w:r>
      <w:r w:rsidRPr="008D5695">
        <w:rPr>
          <w:rFonts w:eastAsia="Times New Roman" w:cs="Times New Roman"/>
          <w:kern w:val="0"/>
          <w:szCs w:val="20"/>
          <w:lang w:val="id-ID"/>
          <w14:ligatures w14:val="none"/>
        </w:rPr>
        <w:t xml:space="preserve"> and </w:t>
      </w:r>
      <w:r w:rsidRPr="008D5695">
        <w:rPr>
          <w:rFonts w:eastAsia="Times New Roman" w:cs="Times New Roman"/>
          <w:i/>
          <w:iCs/>
          <w:kern w:val="0"/>
          <w:szCs w:val="20"/>
          <w:lang w:val="id-ID"/>
          <w14:ligatures w14:val="none"/>
        </w:rPr>
        <w:t xml:space="preserve">y’ </w:t>
      </w:r>
      <w:r w:rsidRPr="008D5695">
        <w:rPr>
          <w:rFonts w:eastAsia="Times New Roman" w:cs="Times New Roman"/>
          <w:kern w:val="0"/>
          <w:szCs w:val="20"/>
          <w:lang w:val="id-ID"/>
          <w14:ligatures w14:val="none"/>
        </w:rPr>
        <w:t xml:space="preserve">be the new position after flipping the image by axis </w:t>
      </w:r>
      <w:r w:rsidRPr="008D5695">
        <w:rPr>
          <w:rFonts w:eastAsia="Times New Roman" w:cs="Times New Roman"/>
          <w:i/>
          <w:iCs/>
          <w:kern w:val="0"/>
          <w:szCs w:val="20"/>
          <w:lang w:val="id-ID"/>
          <w14:ligatures w14:val="none"/>
        </w:rPr>
        <w:t>X</w:t>
      </w:r>
      <w:r w:rsidRPr="008D5695">
        <w:rPr>
          <w:rFonts w:eastAsia="Times New Roman" w:cs="Times New Roman"/>
          <w:kern w:val="0"/>
          <w:szCs w:val="20"/>
          <w:lang w:val="id-ID"/>
          <w14:ligatures w14:val="none"/>
        </w:rPr>
        <w:t xml:space="preserve"> as shown in (</w:t>
      </w:r>
      <w:r w:rsidR="002B17D1">
        <w:rPr>
          <w:rFonts w:eastAsia="Times New Roman" w:cs="Times New Roman"/>
          <w:kern w:val="0"/>
          <w:szCs w:val="20"/>
          <w:lang w:val="en-US"/>
          <w14:ligatures w14:val="none"/>
        </w:rPr>
        <w:t>5</w:t>
      </w:r>
      <w:r w:rsidRPr="008D5695">
        <w:rPr>
          <w:rFonts w:eastAsia="Times New Roman" w:cs="Times New Roman"/>
          <w:kern w:val="0"/>
          <w:szCs w:val="20"/>
          <w:lang w:val="id-ID"/>
          <w14:ligatures w14:val="none"/>
        </w:rPr>
        <w:t>).</w:t>
      </w:r>
    </w:p>
    <w:p w14:paraId="75D606DF" w14:textId="77777777" w:rsidR="00A4231C" w:rsidRPr="008D5695" w:rsidRDefault="00A4231C" w:rsidP="00A4231C">
      <w:pPr>
        <w:ind w:left="720"/>
        <w:rPr>
          <w:rFonts w:eastAsia="Times New Roman" w:cs="Times New Roman"/>
          <w:kern w:val="0"/>
          <w:szCs w:val="20"/>
          <w:lang w:val="id-ID"/>
          <w14:ligatures w14:val="none"/>
        </w:rPr>
      </w:pPr>
    </w:p>
    <w:p w14:paraId="0E2EA11B" w14:textId="13C16A1E" w:rsidR="008D5695" w:rsidRPr="008D5695" w:rsidRDefault="002B17D1" w:rsidP="002B17D1">
      <w:pPr>
        <w:ind w:left="720" w:firstLine="0"/>
        <w:jc w:val="center"/>
        <w:rPr>
          <w:rFonts w:eastAsia="Times New Roman" w:cs="Times New Roman"/>
          <w:iCs/>
          <w:kern w:val="0"/>
          <w:sz w:val="16"/>
          <w:szCs w:val="16"/>
          <w:lang w:val="id-ID"/>
          <w14:ligatures w14:val="none"/>
        </w:rPr>
      </w:pPr>
      <w:r>
        <w:rPr>
          <w:rFonts w:eastAsia="Times New Roman" w:cs="Times New Roman"/>
          <w:kern w:val="0"/>
          <w:szCs w:val="20"/>
          <w:lang w:val="en-US"/>
          <w14:ligatures w14:val="none"/>
        </w:rPr>
        <w:t xml:space="preserve">             </w:t>
      </w:r>
      <m:oMath>
        <m:d>
          <m:dPr>
            <m:begChr m:val="["/>
            <m:endChr m:val="]"/>
            <m:ctrlPr>
              <w:rPr>
                <w:rFonts w:ascii="Cambria Math" w:eastAsia="Times New Roman" w:hAnsi="Cambria Math" w:cs="Times New Roman"/>
                <w:kern w:val="0"/>
                <w:szCs w:val="20"/>
                <w:lang w:val="id-ID"/>
                <w14:ligatures w14:val="none"/>
              </w:rPr>
            </m:ctrlPr>
          </m:dPr>
          <m:e>
            <m:eqArr>
              <m:eqArrPr>
                <m:ctrlPr>
                  <w:rPr>
                    <w:rFonts w:ascii="Cambria Math" w:eastAsia="Times New Roman" w:hAnsi="Cambria Math" w:cs="Times New Roman"/>
                    <w:kern w:val="0"/>
                    <w:szCs w:val="20"/>
                    <w:lang w:val="id-ID"/>
                    <w14:ligatures w14:val="none"/>
                  </w:rPr>
                </m:ctrlPr>
              </m:eqArrPr>
              <m:e>
                <m:acc>
                  <m:accPr>
                    <m:chr m:val="´"/>
                    <m:ctrlPr>
                      <w:rPr>
                        <w:rFonts w:ascii="Cambria Math" w:eastAsia="Times New Roman" w:hAnsi="Cambria Math" w:cs="Times New Roman"/>
                        <w:kern w:val="0"/>
                        <w:szCs w:val="20"/>
                        <w:lang w:val="id-ID"/>
                        <w14:ligatures w14:val="none"/>
                      </w:rPr>
                    </m:ctrlPr>
                  </m:accPr>
                  <m:e>
                    <m:r>
                      <w:rPr>
                        <w:rFonts w:ascii="Cambria Math" w:eastAsia="Times New Roman" w:hAnsi="Cambria Math" w:cs="Times New Roman"/>
                        <w:kern w:val="0"/>
                        <w:szCs w:val="20"/>
                        <w:lang w:val="id-ID"/>
                        <w14:ligatures w14:val="none"/>
                      </w:rPr>
                      <m:t>x</m:t>
                    </m:r>
                  </m:e>
                </m:acc>
              </m:e>
              <m:e>
                <m:acc>
                  <m:accPr>
                    <m:chr m:val="´"/>
                    <m:ctrlPr>
                      <w:rPr>
                        <w:rFonts w:ascii="Cambria Math" w:eastAsia="Times New Roman" w:hAnsi="Cambria Math" w:cs="Times New Roman"/>
                        <w:kern w:val="0"/>
                        <w:szCs w:val="20"/>
                        <w:lang w:val="id-ID"/>
                        <w14:ligatures w14:val="none"/>
                      </w:rPr>
                    </m:ctrlPr>
                  </m:accPr>
                  <m:e>
                    <m:r>
                      <w:rPr>
                        <w:rFonts w:ascii="Cambria Math" w:eastAsia="Times New Roman" w:hAnsi="Cambria Math" w:cs="Times New Roman"/>
                        <w:kern w:val="0"/>
                        <w:szCs w:val="20"/>
                        <w:lang w:val="id-ID"/>
                        <w14:ligatures w14:val="none"/>
                      </w:rPr>
                      <m:t>y</m:t>
                    </m:r>
                  </m:e>
                </m:acc>
              </m:e>
            </m:eqArr>
          </m:e>
        </m:d>
        <m:r>
          <w:rPr>
            <w:rFonts w:ascii="Cambria Math" w:eastAsia="Times New Roman" w:hAnsi="Cambria Math" w:cs="Times New Roman"/>
            <w:kern w:val="0"/>
            <w:szCs w:val="20"/>
            <w:lang w:val="id-ID"/>
            <w14:ligatures w14:val="none"/>
          </w:rPr>
          <m:t>=</m:t>
        </m:r>
        <m:d>
          <m:dPr>
            <m:begChr m:val="["/>
            <m:endChr m:val="]"/>
            <m:ctrlPr>
              <w:rPr>
                <w:rFonts w:ascii="Cambria Math" w:eastAsia="Times New Roman" w:hAnsi="Cambria Math" w:cs="Times New Roman"/>
                <w:kern w:val="0"/>
                <w:szCs w:val="20"/>
                <w:lang w:val="id-ID"/>
                <w14:ligatures w14:val="none"/>
              </w:rPr>
            </m:ctrlPr>
          </m:dPr>
          <m:e>
            <m:m>
              <m:mPr>
                <m:mcs>
                  <m:mc>
                    <m:mcPr>
                      <m:count m:val="2"/>
                      <m:mcJc m:val="center"/>
                    </m:mcPr>
                  </m:mc>
                </m:mcs>
                <m:ctrlPr>
                  <w:rPr>
                    <w:rFonts w:ascii="Cambria Math" w:eastAsia="Times New Roman" w:hAnsi="Cambria Math" w:cs="Times New Roman"/>
                    <w:kern w:val="0"/>
                    <w:szCs w:val="20"/>
                    <w:lang w:val="id-ID"/>
                    <w14:ligatures w14:val="none"/>
                  </w:rPr>
                </m:ctrlPr>
              </m:mPr>
              <m:mr>
                <m:e>
                  <m:r>
                    <w:rPr>
                      <w:rFonts w:ascii="Cambria Math" w:eastAsia="Times New Roman" w:hAnsi="Cambria Math" w:cs="Times New Roman"/>
                      <w:kern w:val="0"/>
                      <w:szCs w:val="20"/>
                      <w:lang w:val="id-ID"/>
                      <w14:ligatures w14:val="none"/>
                    </w:rPr>
                    <m:t>-1</m:t>
                  </m:r>
                </m:e>
                <m:e>
                  <m:r>
                    <w:rPr>
                      <w:rFonts w:ascii="Cambria Math" w:eastAsia="Times New Roman" w:hAnsi="Cambria Math" w:cs="Times New Roman"/>
                      <w:kern w:val="0"/>
                      <w:szCs w:val="20"/>
                      <w:lang w:val="id-ID"/>
                      <w14:ligatures w14:val="none"/>
                    </w:rPr>
                    <m:t>0</m:t>
                  </m:r>
                </m:e>
              </m:mr>
              <m:mr>
                <m:e>
                  <m:r>
                    <w:rPr>
                      <w:rFonts w:ascii="Cambria Math" w:eastAsia="Times New Roman" w:hAnsi="Cambria Math" w:cs="Times New Roman"/>
                      <w:kern w:val="0"/>
                      <w:szCs w:val="20"/>
                      <w:lang w:val="id-ID"/>
                      <w14:ligatures w14:val="none"/>
                    </w:rPr>
                    <m:t>0</m:t>
                  </m:r>
                </m:e>
                <m:e>
                  <m:r>
                    <w:rPr>
                      <w:rFonts w:ascii="Cambria Math" w:eastAsia="Times New Roman" w:hAnsi="Cambria Math" w:cs="Times New Roman"/>
                      <w:kern w:val="0"/>
                      <w:szCs w:val="20"/>
                      <w:lang w:val="id-ID"/>
                      <w14:ligatures w14:val="none"/>
                    </w:rPr>
                    <m:t>1</m:t>
                  </m:r>
                </m:e>
              </m:mr>
            </m:m>
          </m:e>
        </m:d>
        <m:d>
          <m:dPr>
            <m:begChr m:val="["/>
            <m:endChr m:val="]"/>
            <m:ctrlPr>
              <w:rPr>
                <w:rFonts w:ascii="Cambria Math" w:eastAsia="Times New Roman" w:hAnsi="Cambria Math" w:cs="Times New Roman"/>
                <w:kern w:val="0"/>
                <w:szCs w:val="20"/>
                <w:lang w:val="id-ID"/>
                <w14:ligatures w14:val="none"/>
              </w:rPr>
            </m:ctrlPr>
          </m:dPr>
          <m:e>
            <m:eqArr>
              <m:eqArrPr>
                <m:ctrlPr>
                  <w:rPr>
                    <w:rFonts w:ascii="Cambria Math" w:eastAsia="Times New Roman" w:hAnsi="Cambria Math" w:cs="Times New Roman"/>
                    <w:kern w:val="0"/>
                    <w:szCs w:val="20"/>
                    <w:lang w:val="id-ID"/>
                    <w14:ligatures w14:val="none"/>
                  </w:rPr>
                </m:ctrlPr>
              </m:eqArrPr>
              <m:e>
                <m:r>
                  <w:rPr>
                    <w:rFonts w:ascii="Cambria Math" w:eastAsia="Times New Roman" w:hAnsi="Cambria Math" w:cs="Times New Roman"/>
                    <w:kern w:val="0"/>
                    <w:szCs w:val="20"/>
                    <w:lang w:val="id-ID"/>
                    <w14:ligatures w14:val="none"/>
                  </w:rPr>
                  <m:t>x</m:t>
                </m:r>
              </m:e>
              <m:e>
                <m:r>
                  <w:rPr>
                    <w:rFonts w:ascii="Cambria Math" w:eastAsia="Times New Roman" w:hAnsi="Cambria Math" w:cs="Times New Roman"/>
                    <w:kern w:val="0"/>
                    <w:szCs w:val="20"/>
                    <w:lang w:val="id-ID"/>
                    <w14:ligatures w14:val="none"/>
                  </w:rPr>
                  <m:t>y</m:t>
                </m:r>
              </m:e>
            </m:eqArr>
          </m:e>
        </m:d>
      </m:oMath>
      <w:r w:rsidR="008D5695" w:rsidRPr="008D5695">
        <w:rPr>
          <w:rFonts w:eastAsia="Times New Roman" w:cs="Times New Roman"/>
          <w:iCs/>
          <w:kern w:val="0"/>
          <w:szCs w:val="20"/>
          <w:lang w:val="id-ID"/>
          <w14:ligatures w14:val="none"/>
        </w:rPr>
        <w:t xml:space="preserve">                           </w:t>
      </w:r>
      <w:r w:rsidR="008D5695" w:rsidRPr="002B17D1">
        <w:rPr>
          <w:rFonts w:eastAsia="Times New Roman" w:cs="Times New Roman"/>
          <w:iCs/>
          <w:kern w:val="0"/>
          <w:szCs w:val="20"/>
          <w:lang w:val="id-ID"/>
          <w14:ligatures w14:val="none"/>
        </w:rPr>
        <w:t>(</w:t>
      </w:r>
      <w:r>
        <w:rPr>
          <w:rFonts w:eastAsia="Times New Roman" w:cs="Times New Roman"/>
          <w:iCs/>
          <w:kern w:val="0"/>
          <w:szCs w:val="20"/>
          <w:lang w:val="en-US"/>
          <w14:ligatures w14:val="none"/>
        </w:rPr>
        <w:t>4</w:t>
      </w:r>
      <w:r w:rsidR="008D5695" w:rsidRPr="002B17D1">
        <w:rPr>
          <w:rFonts w:eastAsia="Times New Roman" w:cs="Times New Roman"/>
          <w:iCs/>
          <w:kern w:val="0"/>
          <w:szCs w:val="20"/>
          <w:lang w:val="id-ID"/>
          <w14:ligatures w14:val="none"/>
        </w:rPr>
        <w:t>)</w:t>
      </w:r>
    </w:p>
    <w:p w14:paraId="2DE74AD2" w14:textId="77777777" w:rsidR="008D5695" w:rsidRPr="008D5695" w:rsidRDefault="008D5695" w:rsidP="002B17D1">
      <w:pPr>
        <w:ind w:left="1418"/>
        <w:jc w:val="left"/>
        <w:rPr>
          <w:rFonts w:eastAsia="Times New Roman" w:cs="Times New Roman"/>
          <w:iCs/>
          <w:kern w:val="0"/>
          <w:sz w:val="16"/>
          <w:szCs w:val="16"/>
          <w:lang w:val="id-ID"/>
          <w14:ligatures w14:val="none"/>
        </w:rPr>
      </w:pPr>
    </w:p>
    <w:p w14:paraId="1D2E351B" w14:textId="608BA810" w:rsidR="008D5695" w:rsidRPr="008D5695" w:rsidRDefault="002B17D1" w:rsidP="002B17D1">
      <w:pPr>
        <w:ind w:left="720" w:firstLine="0"/>
        <w:jc w:val="center"/>
        <w:rPr>
          <w:rFonts w:eastAsia="Times New Roman" w:cs="Times New Roman"/>
          <w:kern w:val="0"/>
          <w:szCs w:val="20"/>
          <w:lang w:val="id-ID"/>
          <w14:ligatures w14:val="none"/>
        </w:rPr>
      </w:pPr>
      <w:r>
        <w:rPr>
          <w:rFonts w:eastAsia="Times New Roman" w:cs="Times New Roman"/>
          <w:kern w:val="0"/>
          <w:szCs w:val="20"/>
          <w:lang w:val="en-US"/>
          <w14:ligatures w14:val="none"/>
        </w:rPr>
        <w:t xml:space="preserve">             </w:t>
      </w:r>
      <m:oMath>
        <m:d>
          <m:dPr>
            <m:begChr m:val="["/>
            <m:endChr m:val="]"/>
            <m:ctrlPr>
              <w:rPr>
                <w:rFonts w:ascii="Cambria Math" w:eastAsia="Times New Roman" w:hAnsi="Cambria Math" w:cs="Times New Roman"/>
                <w:kern w:val="0"/>
                <w:szCs w:val="20"/>
                <w:lang w:val="id-ID"/>
                <w14:ligatures w14:val="none"/>
              </w:rPr>
            </m:ctrlPr>
          </m:dPr>
          <m:e>
            <m:eqArr>
              <m:eqArrPr>
                <m:ctrlPr>
                  <w:rPr>
                    <w:rFonts w:ascii="Cambria Math" w:eastAsia="Times New Roman" w:hAnsi="Cambria Math" w:cs="Times New Roman"/>
                    <w:kern w:val="0"/>
                    <w:szCs w:val="20"/>
                    <w:lang w:val="id-ID"/>
                    <w14:ligatures w14:val="none"/>
                  </w:rPr>
                </m:ctrlPr>
              </m:eqArrPr>
              <m:e>
                <m:acc>
                  <m:accPr>
                    <m:chr m:val="´"/>
                    <m:ctrlPr>
                      <w:rPr>
                        <w:rFonts w:ascii="Cambria Math" w:eastAsia="Times New Roman" w:hAnsi="Cambria Math" w:cs="Times New Roman"/>
                        <w:kern w:val="0"/>
                        <w:szCs w:val="20"/>
                        <w:lang w:val="id-ID"/>
                        <w14:ligatures w14:val="none"/>
                      </w:rPr>
                    </m:ctrlPr>
                  </m:accPr>
                  <m:e>
                    <m:r>
                      <w:rPr>
                        <w:rFonts w:ascii="Cambria Math" w:eastAsia="Times New Roman" w:hAnsi="Cambria Math" w:cs="Times New Roman"/>
                        <w:kern w:val="0"/>
                        <w:szCs w:val="20"/>
                        <w:lang w:val="id-ID"/>
                        <w14:ligatures w14:val="none"/>
                      </w:rPr>
                      <m:t>x</m:t>
                    </m:r>
                  </m:e>
                </m:acc>
              </m:e>
              <m:e>
                <m:acc>
                  <m:accPr>
                    <m:chr m:val="´"/>
                    <m:ctrlPr>
                      <w:rPr>
                        <w:rFonts w:ascii="Cambria Math" w:eastAsia="Times New Roman" w:hAnsi="Cambria Math" w:cs="Times New Roman"/>
                        <w:kern w:val="0"/>
                        <w:szCs w:val="20"/>
                        <w:lang w:val="id-ID"/>
                        <w14:ligatures w14:val="none"/>
                      </w:rPr>
                    </m:ctrlPr>
                  </m:accPr>
                  <m:e>
                    <m:r>
                      <w:rPr>
                        <w:rFonts w:ascii="Cambria Math" w:eastAsia="Times New Roman" w:hAnsi="Cambria Math" w:cs="Times New Roman"/>
                        <w:kern w:val="0"/>
                        <w:szCs w:val="20"/>
                        <w:lang w:val="id-ID"/>
                        <w14:ligatures w14:val="none"/>
                      </w:rPr>
                      <m:t>y</m:t>
                    </m:r>
                  </m:e>
                </m:acc>
              </m:e>
            </m:eqArr>
          </m:e>
        </m:d>
        <m:r>
          <w:rPr>
            <w:rFonts w:ascii="Cambria Math" w:eastAsia="Times New Roman" w:hAnsi="Cambria Math" w:cs="Times New Roman"/>
            <w:kern w:val="0"/>
            <w:szCs w:val="20"/>
            <w:lang w:val="id-ID"/>
            <w14:ligatures w14:val="none"/>
          </w:rPr>
          <m:t>=</m:t>
        </m:r>
        <m:d>
          <m:dPr>
            <m:begChr m:val="["/>
            <m:endChr m:val="]"/>
            <m:ctrlPr>
              <w:rPr>
                <w:rFonts w:ascii="Cambria Math" w:eastAsia="Times New Roman" w:hAnsi="Cambria Math" w:cs="Times New Roman"/>
                <w:kern w:val="0"/>
                <w:szCs w:val="20"/>
                <w:lang w:val="id-ID"/>
                <w14:ligatures w14:val="none"/>
              </w:rPr>
            </m:ctrlPr>
          </m:dPr>
          <m:e>
            <m:m>
              <m:mPr>
                <m:mcs>
                  <m:mc>
                    <m:mcPr>
                      <m:count m:val="2"/>
                      <m:mcJc m:val="center"/>
                    </m:mcPr>
                  </m:mc>
                </m:mcs>
                <m:ctrlPr>
                  <w:rPr>
                    <w:rFonts w:ascii="Cambria Math" w:eastAsia="Times New Roman" w:hAnsi="Cambria Math" w:cs="Times New Roman"/>
                    <w:kern w:val="0"/>
                    <w:szCs w:val="20"/>
                    <w:lang w:val="id-ID"/>
                    <w14:ligatures w14:val="none"/>
                  </w:rPr>
                </m:ctrlPr>
              </m:mPr>
              <m:mr>
                <m:e>
                  <m:r>
                    <w:rPr>
                      <w:rFonts w:ascii="Cambria Math" w:eastAsia="Times New Roman" w:hAnsi="Cambria Math" w:cs="Times New Roman"/>
                      <w:kern w:val="0"/>
                      <w:szCs w:val="20"/>
                      <w:lang w:val="id-ID"/>
                      <w14:ligatures w14:val="none"/>
                    </w:rPr>
                    <m:t>1</m:t>
                  </m:r>
                </m:e>
                <m:e>
                  <m:r>
                    <w:rPr>
                      <w:rFonts w:ascii="Cambria Math" w:eastAsia="Times New Roman" w:hAnsi="Cambria Math" w:cs="Times New Roman"/>
                      <w:kern w:val="0"/>
                      <w:szCs w:val="20"/>
                      <w:lang w:val="id-ID"/>
                      <w14:ligatures w14:val="none"/>
                    </w:rPr>
                    <m:t>0</m:t>
                  </m:r>
                </m:e>
              </m:mr>
              <m:mr>
                <m:e>
                  <m:r>
                    <w:rPr>
                      <w:rFonts w:ascii="Cambria Math" w:eastAsia="Times New Roman" w:hAnsi="Cambria Math" w:cs="Times New Roman"/>
                      <w:kern w:val="0"/>
                      <w:szCs w:val="20"/>
                      <w:lang w:val="id-ID"/>
                      <w14:ligatures w14:val="none"/>
                    </w:rPr>
                    <m:t>0</m:t>
                  </m:r>
                </m:e>
                <m:e>
                  <m:r>
                    <w:rPr>
                      <w:rFonts w:ascii="Cambria Math" w:eastAsia="Times New Roman" w:hAnsi="Cambria Math" w:cs="Times New Roman"/>
                      <w:kern w:val="0"/>
                      <w:szCs w:val="20"/>
                      <w:lang w:val="id-ID"/>
                      <w14:ligatures w14:val="none"/>
                    </w:rPr>
                    <m:t>-1</m:t>
                  </m:r>
                </m:e>
              </m:mr>
            </m:m>
          </m:e>
        </m:d>
        <m:d>
          <m:dPr>
            <m:begChr m:val="["/>
            <m:endChr m:val="]"/>
            <m:ctrlPr>
              <w:rPr>
                <w:rFonts w:ascii="Cambria Math" w:eastAsia="Times New Roman" w:hAnsi="Cambria Math" w:cs="Times New Roman"/>
                <w:kern w:val="0"/>
                <w:szCs w:val="20"/>
                <w:lang w:val="id-ID"/>
                <w14:ligatures w14:val="none"/>
              </w:rPr>
            </m:ctrlPr>
          </m:dPr>
          <m:e>
            <m:eqArr>
              <m:eqArrPr>
                <m:ctrlPr>
                  <w:rPr>
                    <w:rFonts w:ascii="Cambria Math" w:eastAsia="Times New Roman" w:hAnsi="Cambria Math" w:cs="Times New Roman"/>
                    <w:kern w:val="0"/>
                    <w:szCs w:val="20"/>
                    <w:lang w:val="id-ID"/>
                    <w14:ligatures w14:val="none"/>
                  </w:rPr>
                </m:ctrlPr>
              </m:eqArrPr>
              <m:e>
                <m:r>
                  <w:rPr>
                    <w:rFonts w:ascii="Cambria Math" w:eastAsia="Times New Roman" w:hAnsi="Cambria Math" w:cs="Times New Roman"/>
                    <w:kern w:val="0"/>
                    <w:szCs w:val="20"/>
                    <w:lang w:val="id-ID"/>
                    <w14:ligatures w14:val="none"/>
                  </w:rPr>
                  <m:t>x</m:t>
                </m:r>
              </m:e>
              <m:e>
                <m:r>
                  <w:rPr>
                    <w:rFonts w:ascii="Cambria Math" w:eastAsia="Times New Roman" w:hAnsi="Cambria Math" w:cs="Times New Roman"/>
                    <w:kern w:val="0"/>
                    <w:szCs w:val="20"/>
                    <w:lang w:val="id-ID"/>
                    <w14:ligatures w14:val="none"/>
                  </w:rPr>
                  <m:t>y</m:t>
                </m:r>
              </m:e>
            </m:eqArr>
          </m:e>
        </m:d>
      </m:oMath>
      <w:r w:rsidR="008D5695" w:rsidRPr="008D5695">
        <w:rPr>
          <w:rFonts w:eastAsia="Times New Roman" w:cs="Times New Roman"/>
          <w:iCs/>
          <w:kern w:val="0"/>
          <w:szCs w:val="20"/>
          <w:lang w:val="id-ID"/>
          <w14:ligatures w14:val="none"/>
        </w:rPr>
        <w:t xml:space="preserve">                          </w:t>
      </w:r>
      <w:r w:rsidR="008D5695" w:rsidRPr="002B17D1">
        <w:rPr>
          <w:rFonts w:eastAsia="Times New Roman" w:cs="Times New Roman"/>
          <w:iCs/>
          <w:kern w:val="0"/>
          <w:sz w:val="24"/>
          <w:szCs w:val="24"/>
          <w:lang w:val="id-ID"/>
          <w14:ligatures w14:val="none"/>
        </w:rPr>
        <w:t xml:space="preserve"> </w:t>
      </w:r>
      <w:r w:rsidR="008D5695" w:rsidRPr="002B17D1">
        <w:rPr>
          <w:rFonts w:eastAsia="Times New Roman" w:cs="Times New Roman"/>
          <w:iCs/>
          <w:kern w:val="0"/>
          <w:szCs w:val="20"/>
          <w:lang w:val="id-ID"/>
          <w14:ligatures w14:val="none"/>
        </w:rPr>
        <w:t>(</w:t>
      </w:r>
      <w:r>
        <w:rPr>
          <w:rFonts w:eastAsia="Times New Roman" w:cs="Times New Roman"/>
          <w:iCs/>
          <w:kern w:val="0"/>
          <w:szCs w:val="20"/>
          <w:lang w:val="en-US"/>
          <w14:ligatures w14:val="none"/>
        </w:rPr>
        <w:t>5</w:t>
      </w:r>
      <w:r w:rsidR="008D5695" w:rsidRPr="002B17D1">
        <w:rPr>
          <w:rFonts w:eastAsia="Times New Roman" w:cs="Times New Roman"/>
          <w:iCs/>
          <w:kern w:val="0"/>
          <w:szCs w:val="20"/>
          <w:lang w:val="id-ID"/>
          <w14:ligatures w14:val="none"/>
        </w:rPr>
        <w:t>)</w:t>
      </w:r>
    </w:p>
    <w:p w14:paraId="10B805FB" w14:textId="77777777" w:rsidR="008D5695" w:rsidRPr="008D5695" w:rsidRDefault="008D5695" w:rsidP="008D5695">
      <w:pPr>
        <w:ind w:left="1418"/>
        <w:jc w:val="center"/>
        <w:rPr>
          <w:rFonts w:eastAsia="Times New Roman" w:cs="Times New Roman"/>
          <w:kern w:val="0"/>
          <w:szCs w:val="20"/>
          <w:lang w:val="id-ID"/>
          <w14:ligatures w14:val="none"/>
        </w:rPr>
      </w:pPr>
    </w:p>
    <w:p w14:paraId="7ECA385C" w14:textId="4923B0D6" w:rsidR="008D5695" w:rsidRPr="008D5695" w:rsidRDefault="008D5695" w:rsidP="00616402">
      <w:pPr>
        <w:numPr>
          <w:ilvl w:val="0"/>
          <w:numId w:val="2"/>
        </w:numPr>
        <w:tabs>
          <w:tab w:val="clear" w:pos="720"/>
        </w:tabs>
        <w:ind w:left="284" w:hanging="284"/>
        <w:rPr>
          <w:rFonts w:eastAsia="Times New Roman" w:cs="Times New Roman"/>
          <w:kern w:val="0"/>
          <w:szCs w:val="20"/>
          <w:lang w:val="id-ID"/>
          <w14:ligatures w14:val="none"/>
        </w:rPr>
      </w:pPr>
      <w:r w:rsidRPr="008D5695">
        <w:rPr>
          <w:rFonts w:eastAsia="Times New Roman" w:cs="Times New Roman"/>
          <w:kern w:val="0"/>
          <w:szCs w:val="20"/>
          <w:lang w:val="id-ID"/>
          <w14:ligatures w14:val="none"/>
        </w:rPr>
        <w:t xml:space="preserve">Crop: The crop scheme cut a part of the given image with a desired output size of the crop at a specific location. In this case, </w:t>
      </w:r>
      <w:r w:rsidRPr="008D5695">
        <w:rPr>
          <w:rFonts w:eastAsia="Times New Roman" w:cs="Times New Roman"/>
          <w:kern w:val="0"/>
          <w:szCs w:val="20"/>
          <w:lang w:val="en-US"/>
          <w14:ligatures w14:val="none"/>
        </w:rPr>
        <w:t>a</w:t>
      </w:r>
      <w:r w:rsidRPr="008D5695">
        <w:rPr>
          <w:rFonts w:eastAsia="Times New Roman" w:cs="Times New Roman"/>
          <w:kern w:val="0"/>
          <w:szCs w:val="20"/>
          <w:lang w:val="id-ID"/>
          <w14:ligatures w14:val="none"/>
        </w:rPr>
        <w:t xml:space="preserve"> random cropping </w:t>
      </w:r>
      <w:r w:rsidRPr="008D5695">
        <w:rPr>
          <w:rFonts w:eastAsia="Times New Roman" w:cs="Times New Roman"/>
          <w:kern w:val="0"/>
          <w:szCs w:val="20"/>
          <w:lang w:val="en-US"/>
          <w14:ligatures w14:val="none"/>
        </w:rPr>
        <w:t xml:space="preserve">technique </w:t>
      </w:r>
      <w:r w:rsidRPr="008D5695">
        <w:rPr>
          <w:rFonts w:eastAsia="Times New Roman" w:cs="Times New Roman"/>
          <w:kern w:val="0"/>
          <w:szCs w:val="20"/>
          <w:lang w:val="id-ID"/>
          <w14:ligatures w14:val="none"/>
        </w:rPr>
        <w:t>on the original image</w:t>
      </w:r>
      <w:r w:rsidRPr="008D5695">
        <w:rPr>
          <w:rFonts w:eastAsia="Times New Roman" w:cs="Times New Roman"/>
          <w:kern w:val="0"/>
          <w:szCs w:val="20"/>
          <w:lang w:val="en-US"/>
          <w14:ligatures w14:val="none"/>
        </w:rPr>
        <w:t xml:space="preserve"> w</w:t>
      </w:r>
      <w:r>
        <w:rPr>
          <w:rFonts w:eastAsia="Times New Roman" w:cs="Times New Roman"/>
          <w:kern w:val="0"/>
          <w:szCs w:val="20"/>
          <w:lang w:val="en-US"/>
          <w14:ligatures w14:val="none"/>
        </w:rPr>
        <w:t>as</w:t>
      </w:r>
      <w:r w:rsidRPr="008D5695">
        <w:rPr>
          <w:rFonts w:eastAsia="Times New Roman" w:cs="Times New Roman"/>
          <w:kern w:val="0"/>
          <w:szCs w:val="20"/>
          <w:lang w:val="en-US"/>
          <w14:ligatures w14:val="none"/>
        </w:rPr>
        <w:t xml:space="preserve"> used</w:t>
      </w:r>
      <w:r w:rsidRPr="008D5695">
        <w:rPr>
          <w:rFonts w:eastAsia="Times New Roman" w:cs="Times New Roman"/>
          <w:kern w:val="0"/>
          <w:szCs w:val="20"/>
          <w:lang w:val="id-ID"/>
          <w14:ligatures w14:val="none"/>
        </w:rPr>
        <w:t>.</w:t>
      </w:r>
    </w:p>
    <w:p w14:paraId="0CD11484" w14:textId="77777777" w:rsidR="008D5695" w:rsidRPr="008D5695" w:rsidRDefault="008D5695" w:rsidP="00181FF1">
      <w:pPr>
        <w:pStyle w:val="Heading1"/>
      </w:pPr>
      <w:r w:rsidRPr="008D5695">
        <w:t>Experimental Setup</w:t>
      </w:r>
    </w:p>
    <w:p w14:paraId="4C0CB936" w14:textId="7D665E92" w:rsidR="008D5695" w:rsidRPr="008D5695" w:rsidRDefault="008D5695" w:rsidP="00181FF1">
      <w:pPr>
        <w:pStyle w:val="Heading2"/>
        <w:numPr>
          <w:ilvl w:val="1"/>
          <w:numId w:val="1"/>
        </w:numPr>
        <w:ind w:left="426"/>
        <w:rPr>
          <w:rFonts w:eastAsia="Times New Roman"/>
          <w:lang w:val="id-ID"/>
        </w:rPr>
      </w:pPr>
      <w:r w:rsidRPr="008D5695">
        <w:rPr>
          <w:rFonts w:eastAsia="Times New Roman"/>
          <w:lang w:val="id-ID"/>
        </w:rPr>
        <w:t>Dataset</w:t>
      </w:r>
    </w:p>
    <w:p w14:paraId="1F2A1B5F" w14:textId="46D45DEE" w:rsidR="008D5695" w:rsidRPr="008D5695" w:rsidRDefault="008D5695" w:rsidP="008D5695">
      <w:pPr>
        <w:rPr>
          <w:rFonts w:eastAsia="Times New Roman" w:cs="Times New Roman"/>
          <w:kern w:val="0"/>
          <w:szCs w:val="20"/>
          <w:lang w:val="id-ID" w:eastAsia="x-none"/>
          <w14:ligatures w14:val="none"/>
        </w:rPr>
      </w:pPr>
      <w:r w:rsidRPr="008D5695">
        <w:rPr>
          <w:rFonts w:eastAsia="Times New Roman" w:cs="Times New Roman"/>
          <w:kern w:val="0"/>
          <w:szCs w:val="20"/>
          <w:lang w:val="id-ID"/>
          <w14:ligatures w14:val="none"/>
        </w:rPr>
        <w:t xml:space="preserve">In this experiment, </w:t>
      </w:r>
      <w:r w:rsidRPr="008D5695">
        <w:rPr>
          <w:rFonts w:eastAsia="Times New Roman" w:cs="Times New Roman"/>
          <w:kern w:val="0"/>
          <w:szCs w:val="20"/>
          <w:lang w:val="en-US"/>
          <w14:ligatures w14:val="none"/>
        </w:rPr>
        <w:t>the system</w:t>
      </w:r>
      <w:r w:rsidRPr="008D5695">
        <w:rPr>
          <w:rFonts w:eastAsia="Times New Roman" w:cs="Times New Roman"/>
          <w:kern w:val="0"/>
          <w:szCs w:val="20"/>
          <w:lang w:val="id-ID"/>
          <w14:ligatures w14:val="none"/>
        </w:rPr>
        <w:t xml:space="preserve"> use</w:t>
      </w:r>
      <w:r>
        <w:rPr>
          <w:rFonts w:eastAsia="Times New Roman" w:cs="Times New Roman"/>
          <w:kern w:val="0"/>
          <w:szCs w:val="20"/>
          <w:lang w:val="id-ID"/>
          <w14:ligatures w14:val="none"/>
        </w:rPr>
        <w:t>s</w:t>
      </w:r>
      <w:r w:rsidRPr="008D5695">
        <w:rPr>
          <w:rFonts w:eastAsia="Times New Roman" w:cs="Times New Roman"/>
          <w:kern w:val="0"/>
          <w:szCs w:val="20"/>
          <w:lang w:val="id-ID"/>
          <w14:ligatures w14:val="none"/>
        </w:rPr>
        <w:t xml:space="preserve"> two datasets containing images with bacterial colon</w:t>
      </w:r>
      <w:r>
        <w:rPr>
          <w:rFonts w:eastAsia="Times New Roman" w:cs="Times New Roman"/>
          <w:kern w:val="0"/>
          <w:szCs w:val="20"/>
          <w:lang w:val="id-ID"/>
          <w14:ligatures w14:val="none"/>
        </w:rPr>
        <w:t>ies</w:t>
      </w:r>
      <w:r w:rsidRPr="008D5695">
        <w:rPr>
          <w:rFonts w:eastAsia="Times New Roman" w:cs="Times New Roman"/>
          <w:kern w:val="0"/>
          <w:szCs w:val="20"/>
          <w:lang w:val="id-ID"/>
          <w14:ligatures w14:val="none"/>
        </w:rPr>
        <w:t xml:space="preserve">: DIBaS, in which the images contain 33 bacteria species, and our own collected data, in which the images contain </w:t>
      </w:r>
      <w:r w:rsidRPr="008D5695">
        <w:rPr>
          <w:rFonts w:eastAsia="Times New Roman" w:cs="Times New Roman"/>
          <w:i/>
          <w:iCs/>
          <w:kern w:val="0"/>
          <w:szCs w:val="20"/>
          <w:lang w:val="id-ID"/>
          <w14:ligatures w14:val="none"/>
        </w:rPr>
        <w:t>Escherichia coli (E</w:t>
      </w:r>
      <w:r w:rsidR="00E1329D">
        <w:rPr>
          <w:rFonts w:eastAsia="Times New Roman" w:cs="Times New Roman"/>
          <w:i/>
          <w:iCs/>
          <w:kern w:val="0"/>
          <w:szCs w:val="20"/>
          <w:lang w:val="en-US"/>
          <w14:ligatures w14:val="none"/>
        </w:rPr>
        <w:t xml:space="preserve">. </w:t>
      </w:r>
      <w:r w:rsidRPr="008D5695">
        <w:rPr>
          <w:rFonts w:eastAsia="Times New Roman" w:cs="Times New Roman"/>
          <w:i/>
          <w:iCs/>
          <w:kern w:val="0"/>
          <w:szCs w:val="20"/>
          <w:lang w:val="id-ID"/>
          <w14:ligatures w14:val="none"/>
        </w:rPr>
        <w:t>coli)</w:t>
      </w:r>
      <w:r w:rsidRPr="008D5695">
        <w:rPr>
          <w:rFonts w:eastAsia="Times New Roman" w:cs="Times New Roman"/>
          <w:kern w:val="0"/>
          <w:szCs w:val="20"/>
          <w:lang w:val="id-ID"/>
          <w14:ligatures w14:val="none"/>
        </w:rPr>
        <w:t xml:space="preserve"> detected in water samples taken from different locations.</w:t>
      </w:r>
    </w:p>
    <w:p w14:paraId="2D68BB51" w14:textId="77777777" w:rsidR="008D5695" w:rsidRPr="008D5695" w:rsidRDefault="008D5695" w:rsidP="00181FF1">
      <w:pPr>
        <w:pStyle w:val="Heading3"/>
        <w:rPr>
          <w:rFonts w:eastAsia="Times New Roman"/>
          <w:i w:val="0"/>
          <w:lang w:val="id-ID"/>
        </w:rPr>
      </w:pPr>
      <w:r w:rsidRPr="008D5695">
        <w:rPr>
          <w:rFonts w:eastAsia="Times New Roman"/>
          <w:lang w:val="id-ID"/>
        </w:rPr>
        <w:t>DIBaS</w:t>
      </w:r>
    </w:p>
    <w:p w14:paraId="570CC41F" w14:textId="2ED6E407" w:rsidR="00D733DB" w:rsidRPr="008D5695" w:rsidRDefault="008D5695" w:rsidP="00D733DB">
      <w:pPr>
        <w:rPr>
          <w:rFonts w:eastAsia="Times New Roman" w:cs="Times New Roman"/>
          <w:noProof/>
          <w:color w:val="000000"/>
          <w:kern w:val="0"/>
          <w:sz w:val="16"/>
          <w:szCs w:val="16"/>
          <w:lang w:val="en-US"/>
          <w14:ligatures w14:val="none"/>
        </w:rPr>
      </w:pPr>
      <w:r w:rsidRPr="008D5695">
        <w:rPr>
          <w:rFonts w:eastAsia="Times New Roman" w:cs="Times New Roman"/>
          <w:kern w:val="0"/>
          <w:szCs w:val="20"/>
          <w:lang w:val="en-US"/>
          <w14:ligatures w14:val="none"/>
        </w:rPr>
        <w:t xml:space="preserve">In this paper, </w:t>
      </w:r>
      <w:r w:rsidRPr="008D5695">
        <w:rPr>
          <w:rFonts w:eastAsia="Times New Roman" w:cs="Times New Roman"/>
          <w:kern w:val="0"/>
          <w:szCs w:val="20"/>
          <w:lang w:val="id-ID"/>
          <w14:ligatures w14:val="none"/>
        </w:rPr>
        <w:t>a dataset of digital image</w:t>
      </w:r>
      <w:r>
        <w:rPr>
          <w:rFonts w:eastAsia="Times New Roman" w:cs="Times New Roman"/>
          <w:kern w:val="0"/>
          <w:szCs w:val="20"/>
          <w:lang w:val="id-ID"/>
          <w14:ligatures w14:val="none"/>
        </w:rPr>
        <w:t>s</w:t>
      </w:r>
      <w:r w:rsidRPr="008D5695">
        <w:rPr>
          <w:rFonts w:eastAsia="Times New Roman" w:cs="Times New Roman"/>
          <w:kern w:val="0"/>
          <w:szCs w:val="20"/>
          <w:lang w:val="id-ID"/>
          <w14:ligatures w14:val="none"/>
        </w:rPr>
        <w:t xml:space="preserve"> of bacterial species (DIBaS) published in [5]</w:t>
      </w:r>
      <w:r w:rsidRPr="008D5695">
        <w:rPr>
          <w:rFonts w:eastAsia="Times New Roman" w:cs="Times New Roman"/>
          <w:kern w:val="0"/>
          <w:szCs w:val="20"/>
          <w:lang w:val="en-US"/>
          <w14:ligatures w14:val="none"/>
        </w:rPr>
        <w:t xml:space="preserve"> was used</w:t>
      </w:r>
      <w:r w:rsidRPr="008D5695">
        <w:rPr>
          <w:rFonts w:eastAsia="Times New Roman" w:cs="Times New Roman"/>
          <w:kern w:val="0"/>
          <w:szCs w:val="20"/>
          <w:lang w:val="id-ID"/>
          <w14:ligatures w14:val="none"/>
        </w:rPr>
        <w:t xml:space="preserve"> which contains a total of 660 images. Specifically, the data contain</w:t>
      </w:r>
      <w:r>
        <w:rPr>
          <w:rFonts w:eastAsia="Times New Roman" w:cs="Times New Roman"/>
          <w:kern w:val="0"/>
          <w:szCs w:val="20"/>
          <w:lang w:val="id-ID"/>
          <w14:ligatures w14:val="none"/>
        </w:rPr>
        <w:t>s</w:t>
      </w:r>
      <w:r w:rsidRPr="008D5695">
        <w:rPr>
          <w:rFonts w:eastAsia="Times New Roman" w:cs="Times New Roman"/>
          <w:kern w:val="0"/>
          <w:szCs w:val="20"/>
          <w:lang w:val="id-ID"/>
          <w14:ligatures w14:val="none"/>
        </w:rPr>
        <w:t xml:space="preserve"> images with 33 bacteria species (20 bacteria genera) with 20 images </w:t>
      </w:r>
      <w:r>
        <w:rPr>
          <w:rFonts w:eastAsia="Times New Roman" w:cs="Times New Roman"/>
          <w:kern w:val="0"/>
          <w:szCs w:val="20"/>
          <w:lang w:val="id-ID"/>
          <w14:ligatures w14:val="none"/>
        </w:rPr>
        <w:t xml:space="preserve">for </w:t>
      </w:r>
      <w:r w:rsidRPr="008D5695">
        <w:rPr>
          <w:rFonts w:eastAsia="Times New Roman" w:cs="Times New Roman"/>
          <w:kern w:val="0"/>
          <w:szCs w:val="20"/>
          <w:lang w:val="id-ID"/>
          <w14:ligatures w14:val="none"/>
        </w:rPr>
        <w:t xml:space="preserve">each class. The dataset consists of colored images that were stained using Gramm's method with </w:t>
      </w:r>
      <w:r>
        <w:rPr>
          <w:rFonts w:eastAsia="Times New Roman" w:cs="Times New Roman"/>
          <w:kern w:val="0"/>
          <w:szCs w:val="20"/>
          <w:lang w:val="id-ID"/>
          <w14:ligatures w14:val="none"/>
        </w:rPr>
        <w:t xml:space="preserve">the </w:t>
      </w:r>
      <w:r w:rsidRPr="008D5695">
        <w:rPr>
          <w:rFonts w:eastAsia="Times New Roman" w:cs="Times New Roman"/>
          <w:kern w:val="0"/>
          <w:szCs w:val="20"/>
          <w:lang w:val="id-ID"/>
          <w14:ligatures w14:val="none"/>
        </w:rPr>
        <w:t>original size of 2048</w:t>
      </w:r>
      <w:r>
        <w:rPr>
          <w:rFonts w:eastAsia="Times New Roman" w:cs="Times New Roman"/>
          <w:kern w:val="0"/>
          <w:szCs w:val="20"/>
          <w:lang w:val="id-ID"/>
          <w14:ligatures w14:val="none"/>
        </w:rPr>
        <w:t>×</w:t>
      </w:r>
      <w:r w:rsidRPr="008D5695">
        <w:rPr>
          <w:rFonts w:eastAsia="Times New Roman" w:cs="Times New Roman"/>
          <w:kern w:val="0"/>
          <w:szCs w:val="20"/>
          <w:lang w:val="id-ID"/>
          <w14:ligatures w14:val="none"/>
        </w:rPr>
        <w:t xml:space="preserve">1532. The sample images of three bacteria species from the dataset </w:t>
      </w:r>
      <w:r>
        <w:rPr>
          <w:rFonts w:eastAsia="Times New Roman" w:cs="Times New Roman"/>
          <w:kern w:val="0"/>
          <w:szCs w:val="20"/>
          <w:lang w:val="id-ID"/>
          <w14:ligatures w14:val="none"/>
        </w:rPr>
        <w:t>are</w:t>
      </w:r>
      <w:r w:rsidRPr="008D5695">
        <w:rPr>
          <w:rFonts w:eastAsia="Times New Roman" w:cs="Times New Roman"/>
          <w:kern w:val="0"/>
          <w:szCs w:val="20"/>
          <w:lang w:val="id-ID"/>
          <w14:ligatures w14:val="none"/>
        </w:rPr>
        <w:t xml:space="preserve"> shown in Figure 5. </w:t>
      </w:r>
      <w:r w:rsidRPr="008D5695">
        <w:rPr>
          <w:rFonts w:eastAsia="Times New Roman" w:cs="Times New Roman"/>
          <w:kern w:val="0"/>
          <w:szCs w:val="20"/>
          <w:lang w:val="en-US"/>
          <w14:ligatures w14:val="none"/>
        </w:rPr>
        <w:t xml:space="preserve">The data was </w:t>
      </w:r>
      <w:r w:rsidRPr="008D5695">
        <w:rPr>
          <w:rFonts w:eastAsia="Times New Roman" w:cs="Times New Roman"/>
          <w:kern w:val="0"/>
          <w:szCs w:val="20"/>
          <w:lang w:val="id-ID"/>
          <w14:ligatures w14:val="none"/>
        </w:rPr>
        <w:t>preprocessed by resizing the images into 224</w:t>
      </w:r>
      <w:r w:rsidR="002B17D1">
        <w:rPr>
          <w:rFonts w:eastAsia="Times New Roman" w:cs="Times New Roman"/>
          <w:kern w:val="0"/>
          <w:szCs w:val="20"/>
          <w:lang w:val="id-ID"/>
          <w14:ligatures w14:val="none"/>
        </w:rPr>
        <w:t>×</w:t>
      </w:r>
      <w:r w:rsidRPr="008D5695">
        <w:rPr>
          <w:rFonts w:eastAsia="Times New Roman" w:cs="Times New Roman"/>
          <w:kern w:val="0"/>
          <w:szCs w:val="20"/>
          <w:lang w:val="id-ID"/>
          <w14:ligatures w14:val="none"/>
        </w:rPr>
        <w:t>224, the same size used by the pre</w:t>
      </w:r>
      <w:r>
        <w:rPr>
          <w:rFonts w:eastAsia="Times New Roman" w:cs="Times New Roman"/>
          <w:kern w:val="0"/>
          <w:szCs w:val="20"/>
          <w:lang w:val="id-ID"/>
          <w14:ligatures w14:val="none"/>
        </w:rPr>
        <w:t>-</w:t>
      </w:r>
      <w:r w:rsidRPr="008D5695">
        <w:rPr>
          <w:rFonts w:eastAsia="Times New Roman" w:cs="Times New Roman"/>
          <w:kern w:val="0"/>
          <w:szCs w:val="20"/>
          <w:lang w:val="id-ID"/>
          <w14:ligatures w14:val="none"/>
        </w:rPr>
        <w:t>trained models, ResNet and VGGNet. For training, the dataset</w:t>
      </w:r>
      <w:r w:rsidRPr="008D5695">
        <w:rPr>
          <w:rFonts w:eastAsia="Times New Roman" w:cs="Times New Roman"/>
          <w:kern w:val="0"/>
          <w:szCs w:val="20"/>
          <w:lang w:val="en-US"/>
          <w14:ligatures w14:val="none"/>
        </w:rPr>
        <w:t xml:space="preserve"> was </w:t>
      </w:r>
      <w:r w:rsidRPr="008D5695">
        <w:rPr>
          <w:rFonts w:eastAsia="Times New Roman" w:cs="Times New Roman"/>
          <w:kern w:val="0"/>
          <w:szCs w:val="20"/>
          <w:lang w:val="id-ID"/>
          <w14:ligatures w14:val="none"/>
        </w:rPr>
        <w:t>split into 80% for training, 10% for validation, and 10% for testing.</w:t>
      </w:r>
    </w:p>
    <w:p w14:paraId="04F9C2D1" w14:textId="74598BF6" w:rsidR="008D5695" w:rsidRPr="008D5695" w:rsidRDefault="00E1329D" w:rsidP="00BB03EE">
      <w:pPr>
        <w:pStyle w:val="Heading3"/>
        <w:rPr>
          <w:rFonts w:eastAsia="Times New Roman"/>
          <w:lang w:val="id-ID"/>
        </w:rPr>
      </w:pPr>
      <w:r>
        <w:rPr>
          <w:rFonts w:eastAsia="Times New Roman"/>
          <w:lang w:val="id-ID"/>
        </w:rPr>
        <w:t xml:space="preserve">E. </w:t>
      </w:r>
      <w:r w:rsidR="0068700A">
        <w:rPr>
          <w:rFonts w:eastAsia="Times New Roman"/>
          <w:lang w:val="en-US"/>
        </w:rPr>
        <w:t>c</w:t>
      </w:r>
      <w:r>
        <w:rPr>
          <w:rFonts w:eastAsia="Times New Roman"/>
          <w:lang w:val="id-ID"/>
        </w:rPr>
        <w:t>oli</w:t>
      </w:r>
      <w:r w:rsidR="008D5695" w:rsidRPr="008D5695">
        <w:rPr>
          <w:rFonts w:eastAsia="Times New Roman"/>
          <w:lang w:val="id-ID"/>
        </w:rPr>
        <w:t xml:space="preserve"> Dataset</w:t>
      </w:r>
    </w:p>
    <w:p w14:paraId="7CB37761" w14:textId="61B2195B" w:rsidR="008D5695" w:rsidRPr="008D5695" w:rsidRDefault="008D5695" w:rsidP="008D5695">
      <w:pPr>
        <w:rPr>
          <w:rFonts w:eastAsia="Times New Roman" w:cs="Times New Roman"/>
          <w:kern w:val="0"/>
          <w:szCs w:val="20"/>
          <w:lang w:val="id-ID"/>
          <w14:ligatures w14:val="none"/>
        </w:rPr>
      </w:pPr>
      <w:r w:rsidRPr="008D5695">
        <w:rPr>
          <w:rFonts w:eastAsia="Times New Roman" w:cs="Times New Roman"/>
          <w:kern w:val="0"/>
          <w:szCs w:val="20"/>
          <w:lang w:val="en-US"/>
          <w14:ligatures w14:val="none"/>
        </w:rPr>
        <w:t xml:space="preserve">The </w:t>
      </w:r>
      <w:r w:rsidRPr="008D5695">
        <w:rPr>
          <w:rFonts w:eastAsia="Times New Roman" w:cs="Times New Roman"/>
          <w:kern w:val="0"/>
          <w:szCs w:val="20"/>
          <w:lang w:val="id-ID"/>
          <w14:ligatures w14:val="none"/>
        </w:rPr>
        <w:t xml:space="preserve">image data of </w:t>
      </w:r>
      <w:r w:rsidRPr="002B17D1">
        <w:rPr>
          <w:rFonts w:eastAsia="Times New Roman" w:cs="Times New Roman"/>
          <w:i/>
          <w:iCs/>
          <w:kern w:val="0"/>
          <w:szCs w:val="20"/>
          <w:lang w:val="id-ID"/>
          <w14:ligatures w14:val="none"/>
        </w:rPr>
        <w:t>Escherichia coli</w:t>
      </w:r>
      <w:r w:rsidRPr="008D5695">
        <w:rPr>
          <w:rFonts w:eastAsia="Times New Roman" w:cs="Times New Roman"/>
          <w:kern w:val="0"/>
          <w:szCs w:val="20"/>
          <w:lang w:val="id-ID"/>
          <w14:ligatures w14:val="none"/>
        </w:rPr>
        <w:t xml:space="preserve"> (</w:t>
      </w:r>
      <w:r w:rsidR="00D733DB" w:rsidRPr="002B17D1">
        <w:rPr>
          <w:rFonts w:eastAsia="Times New Roman" w:cs="Times New Roman"/>
          <w:i/>
          <w:iCs/>
          <w:kern w:val="0"/>
          <w:szCs w:val="20"/>
          <w:lang w:val="id-ID"/>
          <w14:ligatures w14:val="none"/>
        </w:rPr>
        <w:t>E. coli</w:t>
      </w:r>
      <w:r w:rsidRPr="008D5695">
        <w:rPr>
          <w:rFonts w:eastAsia="Times New Roman" w:cs="Times New Roman"/>
          <w:kern w:val="0"/>
          <w:szCs w:val="20"/>
          <w:lang w:val="id-ID"/>
          <w14:ligatures w14:val="none"/>
        </w:rPr>
        <w:t xml:space="preserve">) bacteria that </w:t>
      </w:r>
      <w:r>
        <w:rPr>
          <w:rFonts w:eastAsia="Times New Roman" w:cs="Times New Roman"/>
          <w:kern w:val="0"/>
          <w:szCs w:val="20"/>
          <w:lang w:val="id-ID"/>
          <w14:ligatures w14:val="none"/>
        </w:rPr>
        <w:t xml:space="preserve">were </w:t>
      </w:r>
      <w:r w:rsidRPr="008D5695">
        <w:rPr>
          <w:rFonts w:eastAsia="Times New Roman" w:cs="Times New Roman"/>
          <w:kern w:val="0"/>
          <w:szCs w:val="20"/>
          <w:lang w:val="id-ID"/>
          <w14:ligatures w14:val="none"/>
        </w:rPr>
        <w:t>detected in samples from different types of waters</w:t>
      </w:r>
      <w:r w:rsidRPr="008D5695">
        <w:rPr>
          <w:rFonts w:eastAsia="Times New Roman" w:cs="Times New Roman"/>
          <w:kern w:val="0"/>
          <w:szCs w:val="20"/>
          <w:lang w:val="en-US"/>
          <w14:ligatures w14:val="none"/>
        </w:rPr>
        <w:t xml:space="preserve"> had been collected</w:t>
      </w:r>
      <w:r w:rsidRPr="008D5695">
        <w:rPr>
          <w:rFonts w:eastAsia="Times New Roman" w:cs="Times New Roman"/>
          <w:kern w:val="0"/>
          <w:szCs w:val="20"/>
          <w:lang w:val="id-ID"/>
          <w14:ligatures w14:val="none"/>
        </w:rPr>
        <w:t xml:space="preserve">. These waters have three different sources, there are mineral water, sewage, and household water. In total, 262 images of </w:t>
      </w:r>
      <w:r w:rsidR="00E1329D">
        <w:rPr>
          <w:rFonts w:eastAsia="Times New Roman" w:cs="Times New Roman"/>
          <w:i/>
          <w:iCs/>
          <w:kern w:val="0"/>
          <w:szCs w:val="20"/>
          <w:lang w:val="id-ID"/>
          <w14:ligatures w14:val="none"/>
        </w:rPr>
        <w:t xml:space="preserve">E. </w:t>
      </w:r>
      <w:r w:rsidR="0068700A">
        <w:rPr>
          <w:rFonts w:eastAsia="Times New Roman" w:cs="Times New Roman"/>
          <w:i/>
          <w:iCs/>
          <w:kern w:val="0"/>
          <w:szCs w:val="20"/>
          <w:lang w:val="en-US"/>
          <w14:ligatures w14:val="none"/>
        </w:rPr>
        <w:t>c</w:t>
      </w:r>
      <w:r w:rsidR="00E1329D">
        <w:rPr>
          <w:rFonts w:eastAsia="Times New Roman" w:cs="Times New Roman"/>
          <w:i/>
          <w:iCs/>
          <w:kern w:val="0"/>
          <w:szCs w:val="20"/>
          <w:lang w:val="id-ID"/>
          <w14:ligatures w14:val="none"/>
        </w:rPr>
        <w:t>oli</w:t>
      </w:r>
      <w:r w:rsidRPr="008D5695">
        <w:rPr>
          <w:rFonts w:eastAsia="Times New Roman" w:cs="Times New Roman"/>
          <w:kern w:val="0"/>
          <w:szCs w:val="20"/>
          <w:lang w:val="id-ID"/>
          <w14:ligatures w14:val="none"/>
        </w:rPr>
        <w:t xml:space="preserve"> </w:t>
      </w:r>
      <w:r w:rsidRPr="008D5695">
        <w:rPr>
          <w:rFonts w:eastAsia="Times New Roman" w:cs="Times New Roman"/>
          <w:kern w:val="0"/>
          <w:szCs w:val="20"/>
          <w:lang w:val="en-US"/>
          <w14:ligatures w14:val="none"/>
        </w:rPr>
        <w:t xml:space="preserve">had been collected </w:t>
      </w:r>
      <w:r w:rsidRPr="008D5695">
        <w:rPr>
          <w:rFonts w:eastAsia="Times New Roman" w:cs="Times New Roman"/>
          <w:kern w:val="0"/>
          <w:szCs w:val="20"/>
          <w:lang w:val="id-ID"/>
          <w14:ligatures w14:val="none"/>
        </w:rPr>
        <w:t xml:space="preserve">which comprises three classes: one labeled as </w:t>
      </w:r>
      <w:r>
        <w:rPr>
          <w:rFonts w:eastAsia="Times New Roman" w:cs="Times New Roman"/>
          <w:kern w:val="0"/>
          <w:szCs w:val="20"/>
          <w:lang w:val="id-ID"/>
          <w14:ligatures w14:val="none"/>
        </w:rPr>
        <w:t xml:space="preserve">a </w:t>
      </w:r>
      <w:r w:rsidRPr="008D5695">
        <w:rPr>
          <w:rFonts w:eastAsia="Times New Roman" w:cs="Times New Roman"/>
          <w:kern w:val="0"/>
          <w:szCs w:val="20"/>
          <w:lang w:val="id-ID"/>
          <w14:ligatures w14:val="none"/>
        </w:rPr>
        <w:t xml:space="preserve">non-bacterial class and two labeled as </w:t>
      </w:r>
      <w:r>
        <w:rPr>
          <w:rFonts w:eastAsia="Times New Roman" w:cs="Times New Roman"/>
          <w:kern w:val="0"/>
          <w:szCs w:val="20"/>
          <w:lang w:val="id-ID"/>
          <w14:ligatures w14:val="none"/>
        </w:rPr>
        <w:t xml:space="preserve">a </w:t>
      </w:r>
      <w:r w:rsidRPr="008D5695">
        <w:rPr>
          <w:rFonts w:eastAsia="Times New Roman" w:cs="Times New Roman"/>
          <w:kern w:val="0"/>
          <w:szCs w:val="20"/>
          <w:lang w:val="id-ID"/>
          <w14:ligatures w14:val="none"/>
        </w:rPr>
        <w:t xml:space="preserve">bacterial class. </w:t>
      </w:r>
      <w:r w:rsidRPr="008D5695">
        <w:rPr>
          <w:rFonts w:eastAsia="Times New Roman" w:cs="Times New Roman"/>
          <w:kern w:val="0"/>
          <w:szCs w:val="20"/>
          <w:lang w:val="id-ID"/>
          <w14:ligatures w14:val="none"/>
        </w:rPr>
        <w:lastRenderedPageBreak/>
        <w:t xml:space="preserve">The non-bacterial samples were taken from mineral </w:t>
      </w:r>
      <w:r w:rsidR="00E1329D" w:rsidRPr="00C179AF">
        <w:rPr>
          <w:noProof/>
          <w:lang w:val="en-US"/>
        </w:rPr>
        <mc:AlternateContent>
          <mc:Choice Requires="wps">
            <w:drawing>
              <wp:anchor distT="45720" distB="45720" distL="114300" distR="114300" simplePos="0" relativeHeight="251678720" behindDoc="0" locked="0" layoutInCell="1" allowOverlap="1" wp14:anchorId="1762CF2F" wp14:editId="38136A28">
                <wp:simplePos x="0" y="0"/>
                <wp:positionH relativeFrom="column">
                  <wp:posOffset>3036570</wp:posOffset>
                </wp:positionH>
                <wp:positionV relativeFrom="paragraph">
                  <wp:posOffset>118</wp:posOffset>
                </wp:positionV>
                <wp:extent cx="2880360" cy="1404620"/>
                <wp:effectExtent l="0" t="0" r="0" b="5080"/>
                <wp:wrapTopAndBottom/>
                <wp:docPr id="844586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360" cy="1404620"/>
                        </a:xfrm>
                        <a:prstGeom prst="rect">
                          <a:avLst/>
                        </a:prstGeom>
                        <a:solidFill>
                          <a:srgbClr val="FFFFFF"/>
                        </a:solidFill>
                        <a:ln w="9525">
                          <a:noFill/>
                          <a:miter lim="800000"/>
                          <a:headEnd/>
                          <a:tailEnd/>
                        </a:ln>
                      </wps:spPr>
                      <wps:txbx>
                        <w:txbxContent>
                          <w:p w14:paraId="402B53F3" w14:textId="24A91C8E" w:rsidR="00C179AF" w:rsidRDefault="00C179AF" w:rsidP="002C1882">
                            <w:pPr>
                              <w:ind w:firstLine="0"/>
                              <w:jc w:val="center"/>
                            </w:pPr>
                            <w:r w:rsidRPr="008D5695">
                              <w:rPr>
                                <w:rFonts w:eastAsia="Times New Roman" w:cs="Times New Roman"/>
                                <w:noProof/>
                                <w:kern w:val="0"/>
                                <w:szCs w:val="20"/>
                                <w:lang w:val="id-ID"/>
                                <w14:ligatures w14:val="none"/>
                              </w:rPr>
                              <w:drawing>
                                <wp:inline distT="0" distB="0" distL="0" distR="0" wp14:anchorId="49F748EB" wp14:editId="2EB543C7">
                                  <wp:extent cx="2362200" cy="1530350"/>
                                  <wp:effectExtent l="0" t="0" r="0" b="0"/>
                                  <wp:docPr id="671349106" name="Picture 6" descr="A close-up of a pink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349106" name="Picture 6" descr="A close-up of a pink circle&#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62200" cy="1530350"/>
                                          </a:xfrm>
                                          <a:prstGeom prst="rect">
                                            <a:avLst/>
                                          </a:prstGeom>
                                          <a:noFill/>
                                          <a:ln>
                                            <a:noFill/>
                                          </a:ln>
                                        </pic:spPr>
                                      </pic:pic>
                                    </a:graphicData>
                                  </a:graphic>
                                </wp:inline>
                              </w:drawing>
                            </w:r>
                          </w:p>
                          <w:p w14:paraId="0544FFA0" w14:textId="545A8C3C" w:rsidR="00C179AF" w:rsidRPr="004A17C9" w:rsidRDefault="00C179AF" w:rsidP="009B62B8">
                            <w:pPr>
                              <w:pStyle w:val="Figure"/>
                              <w:spacing w:before="120"/>
                              <w:ind w:firstLine="0"/>
                              <w:rPr>
                                <w:lang w:val="en-US"/>
                              </w:rPr>
                            </w:pPr>
                            <w:r w:rsidRPr="008D5695">
                              <w:t xml:space="preserve">Figure </w:t>
                            </w:r>
                            <w:r w:rsidRPr="008D5695">
                              <w:rPr>
                                <w:lang w:val="en-US"/>
                              </w:rPr>
                              <w:t>8</w:t>
                            </w:r>
                            <w:r w:rsidRPr="008D5695">
                              <w:t>. 3M Petrifilm capturing areas</w:t>
                            </w:r>
                            <w:r w:rsidR="004A17C9">
                              <w:rPr>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62CF2F" id="_x0000_s1032" type="#_x0000_t202" style="position:absolute;left:0;text-align:left;margin-left:239.1pt;margin-top:0;width:226.8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" stroked="f">
                <v:textbox style="mso-fit-shape-to-text:t">
                  <w:txbxContent>
                    <w:p w14:paraId="402B53F3" w14:textId="24A91C8E" w:rsidR="00C179AF" w:rsidRDefault="00C179AF" w:rsidP="002C1882">
                      <w:pPr>
                        <w:ind w:firstLine="0"/>
                        <w:jc w:val="center"/>
                      </w:pPr>
                      <w:r w:rsidRPr="008D5695">
                        <w:rPr>
                          <w:rFonts w:eastAsia="Times New Roman" w:cs="Times New Roman"/>
                          <w:noProof/>
                          <w:kern w:val="0"/>
                          <w:szCs w:val="20"/>
                          <w:lang w:val="id-ID"/>
                          <w14:ligatures w14:val="none"/>
                        </w:rPr>
                        <w:drawing>
                          <wp:inline distT="0" distB="0" distL="0" distR="0" wp14:anchorId="49F748EB" wp14:editId="2EB543C7">
                            <wp:extent cx="2362200" cy="1530350"/>
                            <wp:effectExtent l="0" t="0" r="0" b="0"/>
                            <wp:docPr id="671349106" name="Picture 6" descr="A close-up of a pink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349106" name="Picture 6" descr="A close-up of a pink circl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62200" cy="1530350"/>
                                    </a:xfrm>
                                    <a:prstGeom prst="rect">
                                      <a:avLst/>
                                    </a:prstGeom>
                                    <a:noFill/>
                                    <a:ln>
                                      <a:noFill/>
                                    </a:ln>
                                  </pic:spPr>
                                </pic:pic>
                              </a:graphicData>
                            </a:graphic>
                          </wp:inline>
                        </w:drawing>
                      </w:r>
                    </w:p>
                    <w:p w14:paraId="0544FFA0" w14:textId="545A8C3C" w:rsidR="00C179AF" w:rsidRPr="004A17C9" w:rsidRDefault="00C179AF" w:rsidP="009B62B8">
                      <w:pPr>
                        <w:pStyle w:val="Figure"/>
                        <w:spacing w:before="120"/>
                        <w:ind w:firstLine="0"/>
                        <w:rPr>
                          <w:lang w:val="en-US"/>
                        </w:rPr>
                      </w:pPr>
                      <w:r w:rsidRPr="008D5695">
                        <w:t xml:space="preserve">Figure </w:t>
                      </w:r>
                      <w:r w:rsidRPr="008D5695">
                        <w:rPr>
                          <w:lang w:val="en-US"/>
                        </w:rPr>
                        <w:t>8</w:t>
                      </w:r>
                      <w:r w:rsidRPr="008D5695">
                        <w:t>. 3M Petrifilm capturing areas</w:t>
                      </w:r>
                      <w:r w:rsidR="004A17C9">
                        <w:rPr>
                          <w:lang w:val="en-US"/>
                        </w:rPr>
                        <w:t>.</w:t>
                      </w:r>
                    </w:p>
                  </w:txbxContent>
                </v:textbox>
                <w10:wrap type="topAndBottom"/>
              </v:shape>
            </w:pict>
          </mc:Fallback>
        </mc:AlternateContent>
      </w:r>
      <w:r w:rsidRPr="008D5695">
        <w:rPr>
          <w:rFonts w:eastAsia="Times New Roman" w:cs="Times New Roman"/>
          <w:kern w:val="0"/>
          <w:szCs w:val="20"/>
          <w:lang w:val="id-ID"/>
          <w14:ligatures w14:val="none"/>
        </w:rPr>
        <w:t xml:space="preserve">water. The other two bacterial classes are </w:t>
      </w:r>
      <w:r w:rsidR="00E1329D">
        <w:rPr>
          <w:rFonts w:eastAsia="Times New Roman" w:cs="Times New Roman"/>
          <w:i/>
          <w:iCs/>
          <w:kern w:val="0"/>
          <w:szCs w:val="20"/>
          <w:lang w:val="id-ID"/>
          <w14:ligatures w14:val="none"/>
        </w:rPr>
        <w:t xml:space="preserve">E. </w:t>
      </w:r>
      <w:r w:rsidR="0068700A">
        <w:rPr>
          <w:rFonts w:eastAsia="Times New Roman" w:cs="Times New Roman"/>
          <w:i/>
          <w:iCs/>
          <w:kern w:val="0"/>
          <w:szCs w:val="20"/>
          <w:lang w:val="en-US"/>
          <w14:ligatures w14:val="none"/>
        </w:rPr>
        <w:t>c</w:t>
      </w:r>
      <w:r w:rsidR="00E1329D">
        <w:rPr>
          <w:rFonts w:eastAsia="Times New Roman" w:cs="Times New Roman"/>
          <w:i/>
          <w:iCs/>
          <w:kern w:val="0"/>
          <w:szCs w:val="20"/>
          <w:lang w:val="id-ID"/>
          <w14:ligatures w14:val="none"/>
        </w:rPr>
        <w:t>oli</w:t>
      </w:r>
      <w:r w:rsidRPr="008D5695">
        <w:rPr>
          <w:rFonts w:eastAsia="Times New Roman" w:cs="Times New Roman"/>
          <w:kern w:val="0"/>
          <w:szCs w:val="20"/>
          <w:lang w:val="id-ID"/>
          <w14:ligatures w14:val="none"/>
        </w:rPr>
        <w:t xml:space="preserve"> detected in household water and sewage. To get the datasets, water samples need to be prepared using different treatment</w:t>
      </w:r>
      <w:r>
        <w:rPr>
          <w:rFonts w:eastAsia="Times New Roman" w:cs="Times New Roman"/>
          <w:kern w:val="0"/>
          <w:szCs w:val="20"/>
          <w:lang w:val="id-ID"/>
          <w14:ligatures w14:val="none"/>
        </w:rPr>
        <w:t>s</w:t>
      </w:r>
      <w:r w:rsidRPr="008D5695">
        <w:rPr>
          <w:rFonts w:eastAsia="Times New Roman" w:cs="Times New Roman"/>
          <w:kern w:val="0"/>
          <w:szCs w:val="20"/>
          <w:lang w:val="id-ID"/>
          <w14:ligatures w14:val="none"/>
        </w:rPr>
        <w:t xml:space="preserve"> before </w:t>
      </w:r>
      <w:r>
        <w:rPr>
          <w:rFonts w:eastAsia="Times New Roman" w:cs="Times New Roman"/>
          <w:kern w:val="0"/>
          <w:szCs w:val="20"/>
          <w:lang w:val="id-ID"/>
          <w14:ligatures w14:val="none"/>
        </w:rPr>
        <w:t xml:space="preserve">being </w:t>
      </w:r>
      <w:r w:rsidRPr="008D5695">
        <w:rPr>
          <w:rFonts w:eastAsia="Times New Roman" w:cs="Times New Roman"/>
          <w:kern w:val="0"/>
          <w:szCs w:val="20"/>
          <w:lang w:val="id-ID"/>
          <w14:ligatures w14:val="none"/>
        </w:rPr>
        <w:t xml:space="preserve">tested. The preparation was including filtering the samples from unwanted materials and conditioning the water temperature.  </w:t>
      </w:r>
    </w:p>
    <w:p w14:paraId="75547762" w14:textId="2BADEF44" w:rsidR="00292EDF" w:rsidRDefault="008D5695" w:rsidP="00292EDF">
      <w:pPr>
        <w:rPr>
          <w:rFonts w:eastAsia="Times New Roman" w:cs="Times New Roman"/>
          <w:kern w:val="0"/>
          <w:szCs w:val="20"/>
          <w:lang w:val="en-US"/>
          <w14:ligatures w14:val="none"/>
        </w:rPr>
      </w:pPr>
      <w:r w:rsidRPr="008D5695">
        <w:rPr>
          <w:rFonts w:eastAsia="Times New Roman" w:cs="Times New Roman"/>
          <w:kern w:val="0"/>
          <w:szCs w:val="20"/>
          <w:lang w:val="id-ID"/>
          <w14:ligatures w14:val="none"/>
        </w:rPr>
        <w:t xml:space="preserve">The prepared samples were tested using 3M petrifilm in each sample. 3M petrifilm is a medium used to determine the number of colonies of </w:t>
      </w:r>
      <w:r w:rsidR="00E1329D">
        <w:rPr>
          <w:rFonts w:eastAsia="Times New Roman" w:cs="Times New Roman"/>
          <w:i/>
          <w:iCs/>
          <w:kern w:val="0"/>
          <w:szCs w:val="20"/>
          <w:lang w:val="id-ID"/>
          <w14:ligatures w14:val="none"/>
        </w:rPr>
        <w:t xml:space="preserve">E. </w:t>
      </w:r>
      <w:r w:rsidR="0068700A">
        <w:rPr>
          <w:rFonts w:eastAsia="Times New Roman" w:cs="Times New Roman"/>
          <w:i/>
          <w:iCs/>
          <w:kern w:val="0"/>
          <w:szCs w:val="20"/>
          <w:lang w:val="en-US"/>
          <w14:ligatures w14:val="none"/>
        </w:rPr>
        <w:t>c</w:t>
      </w:r>
      <w:r w:rsidR="00E1329D">
        <w:rPr>
          <w:rFonts w:eastAsia="Times New Roman" w:cs="Times New Roman"/>
          <w:i/>
          <w:iCs/>
          <w:kern w:val="0"/>
          <w:szCs w:val="20"/>
          <w:lang w:val="id-ID"/>
          <w14:ligatures w14:val="none"/>
        </w:rPr>
        <w:t>oli</w:t>
      </w:r>
      <w:r w:rsidRPr="008D5695">
        <w:rPr>
          <w:rFonts w:eastAsia="Times New Roman" w:cs="Times New Roman"/>
          <w:kern w:val="0"/>
          <w:szCs w:val="20"/>
          <w:lang w:val="id-ID"/>
          <w14:ligatures w14:val="none"/>
        </w:rPr>
        <w:t xml:space="preserve"> bacteria. The samples should be liquid material or solid material made into </w:t>
      </w:r>
      <w:r>
        <w:rPr>
          <w:rFonts w:eastAsia="Times New Roman" w:cs="Times New Roman"/>
          <w:kern w:val="0"/>
          <w:szCs w:val="20"/>
          <w:lang w:val="id-ID"/>
          <w14:ligatures w14:val="none"/>
        </w:rPr>
        <w:t xml:space="preserve">a </w:t>
      </w:r>
      <w:r w:rsidRPr="008D5695">
        <w:rPr>
          <w:rFonts w:eastAsia="Times New Roman" w:cs="Times New Roman"/>
          <w:kern w:val="0"/>
          <w:szCs w:val="20"/>
          <w:lang w:val="id-ID"/>
          <w14:ligatures w14:val="none"/>
        </w:rPr>
        <w:t xml:space="preserve">liquid. The use of 3M petrifilm is faster and more practical than detecting </w:t>
      </w:r>
      <w:r w:rsidR="00E1329D">
        <w:rPr>
          <w:rFonts w:eastAsia="Times New Roman" w:cs="Times New Roman"/>
          <w:i/>
          <w:iCs/>
          <w:kern w:val="0"/>
          <w:szCs w:val="20"/>
          <w:lang w:val="id-ID"/>
          <w14:ligatures w14:val="none"/>
        </w:rPr>
        <w:t xml:space="preserve">E. </w:t>
      </w:r>
      <w:r w:rsidR="0068700A">
        <w:rPr>
          <w:rFonts w:eastAsia="Times New Roman" w:cs="Times New Roman"/>
          <w:i/>
          <w:iCs/>
          <w:kern w:val="0"/>
          <w:szCs w:val="20"/>
          <w:lang w:val="en-US"/>
          <w14:ligatures w14:val="none"/>
        </w:rPr>
        <w:t>c</w:t>
      </w:r>
      <w:r w:rsidR="00E1329D">
        <w:rPr>
          <w:rFonts w:eastAsia="Times New Roman" w:cs="Times New Roman"/>
          <w:i/>
          <w:iCs/>
          <w:kern w:val="0"/>
          <w:szCs w:val="20"/>
          <w:lang w:val="id-ID"/>
          <w14:ligatures w14:val="none"/>
        </w:rPr>
        <w:t>oli</w:t>
      </w:r>
      <w:r w:rsidRPr="008D5695">
        <w:rPr>
          <w:rFonts w:eastAsia="Times New Roman" w:cs="Times New Roman"/>
          <w:kern w:val="0"/>
          <w:szCs w:val="20"/>
          <w:lang w:val="id-ID"/>
          <w14:ligatures w14:val="none"/>
        </w:rPr>
        <w:t xml:space="preserve"> bacteria using conventional cultures. Three types of samples were tested on 10 petrifilms for each water, so in the experiments</w:t>
      </w:r>
      <w:r>
        <w:rPr>
          <w:rFonts w:eastAsia="Times New Roman" w:cs="Times New Roman"/>
          <w:kern w:val="0"/>
          <w:szCs w:val="20"/>
          <w:lang w:val="id-ID"/>
          <w14:ligatures w14:val="none"/>
        </w:rPr>
        <w:t>,</w:t>
      </w:r>
      <w:r w:rsidRPr="008D5695">
        <w:rPr>
          <w:rFonts w:eastAsia="Times New Roman" w:cs="Times New Roman"/>
          <w:kern w:val="0"/>
          <w:szCs w:val="20"/>
          <w:lang w:val="id-ID"/>
          <w14:ligatures w14:val="none"/>
        </w:rPr>
        <w:t xml:space="preserve"> a total of 30 petrifilms were used. For the next stage, petrifilms were put in </w:t>
      </w:r>
      <w:r>
        <w:rPr>
          <w:rFonts w:eastAsia="Times New Roman" w:cs="Times New Roman"/>
          <w:kern w:val="0"/>
          <w:szCs w:val="20"/>
          <w:lang w:val="id-ID"/>
          <w14:ligatures w14:val="none"/>
        </w:rPr>
        <w:t>a</w:t>
      </w:r>
      <w:r w:rsidRPr="008D5695">
        <w:rPr>
          <w:rFonts w:eastAsia="Times New Roman" w:cs="Times New Roman"/>
          <w:kern w:val="0"/>
          <w:szCs w:val="20"/>
          <w:lang w:val="id-ID"/>
          <w14:ligatures w14:val="none"/>
        </w:rPr>
        <w:t xml:space="preserve"> room with good air circulation for 24 </w:t>
      </w:r>
      <w:r w:rsidRPr="008D5695">
        <w:rPr>
          <w:rFonts w:eastAsia="Times New Roman" w:cs="Times New Roman"/>
          <w:kern w:val="0"/>
          <w:szCs w:val="20"/>
          <w:lang w:val="en-US"/>
          <w14:ligatures w14:val="none"/>
        </w:rPr>
        <w:t>to</w:t>
      </w:r>
      <w:r w:rsidRPr="008D5695">
        <w:rPr>
          <w:rFonts w:eastAsia="Times New Roman" w:cs="Times New Roman"/>
          <w:kern w:val="0"/>
          <w:szCs w:val="20"/>
          <w:lang w:val="id-ID"/>
          <w14:ligatures w14:val="none"/>
        </w:rPr>
        <w:t xml:space="preserve"> 72 hours to develop bacteria. Figure 6 are examples of petrifilms (a) without </w:t>
      </w:r>
      <w:r w:rsidR="00E1329D">
        <w:rPr>
          <w:rFonts w:eastAsia="Times New Roman" w:cs="Times New Roman"/>
          <w:i/>
          <w:iCs/>
          <w:kern w:val="0"/>
          <w:szCs w:val="20"/>
          <w:lang w:val="id-ID"/>
          <w14:ligatures w14:val="none"/>
        </w:rPr>
        <w:t xml:space="preserve">E. </w:t>
      </w:r>
      <w:r w:rsidR="0068700A">
        <w:rPr>
          <w:rFonts w:eastAsia="Times New Roman" w:cs="Times New Roman"/>
          <w:i/>
          <w:iCs/>
          <w:kern w:val="0"/>
          <w:szCs w:val="20"/>
          <w:lang w:val="en-US"/>
          <w14:ligatures w14:val="none"/>
        </w:rPr>
        <w:t>c</w:t>
      </w:r>
      <w:r w:rsidR="00E1329D">
        <w:rPr>
          <w:rFonts w:eastAsia="Times New Roman" w:cs="Times New Roman"/>
          <w:i/>
          <w:iCs/>
          <w:kern w:val="0"/>
          <w:szCs w:val="20"/>
          <w:lang w:val="id-ID"/>
          <w14:ligatures w14:val="none"/>
        </w:rPr>
        <w:t>oli</w:t>
      </w:r>
      <w:r w:rsidRPr="008D5695">
        <w:rPr>
          <w:rFonts w:eastAsia="Times New Roman" w:cs="Times New Roman"/>
          <w:kern w:val="0"/>
          <w:szCs w:val="20"/>
          <w:lang w:val="id-ID"/>
          <w14:ligatures w14:val="none"/>
        </w:rPr>
        <w:t xml:space="preserve"> bacteria and (b) with </w:t>
      </w:r>
      <w:r w:rsidR="00E1329D">
        <w:rPr>
          <w:rFonts w:eastAsia="Times New Roman" w:cs="Times New Roman"/>
          <w:i/>
          <w:iCs/>
          <w:kern w:val="0"/>
          <w:szCs w:val="20"/>
          <w:lang w:val="id-ID"/>
          <w14:ligatures w14:val="none"/>
        </w:rPr>
        <w:t xml:space="preserve">E. </w:t>
      </w:r>
      <w:r w:rsidR="0068700A">
        <w:rPr>
          <w:rFonts w:eastAsia="Times New Roman" w:cs="Times New Roman"/>
          <w:i/>
          <w:iCs/>
          <w:kern w:val="0"/>
          <w:szCs w:val="20"/>
          <w:lang w:val="en-US"/>
          <w14:ligatures w14:val="none"/>
        </w:rPr>
        <w:t>c</w:t>
      </w:r>
      <w:r w:rsidR="00E1329D">
        <w:rPr>
          <w:rFonts w:eastAsia="Times New Roman" w:cs="Times New Roman"/>
          <w:i/>
          <w:iCs/>
          <w:kern w:val="0"/>
          <w:szCs w:val="20"/>
          <w:lang w:val="id-ID"/>
          <w14:ligatures w14:val="none"/>
        </w:rPr>
        <w:t>oli</w:t>
      </w:r>
      <w:r w:rsidRPr="008D5695">
        <w:rPr>
          <w:rFonts w:eastAsia="Times New Roman" w:cs="Times New Roman"/>
          <w:kern w:val="0"/>
          <w:szCs w:val="20"/>
          <w:lang w:val="id-ID"/>
          <w14:ligatures w14:val="none"/>
        </w:rPr>
        <w:t xml:space="preserve"> bacteria.</w:t>
      </w:r>
      <w:r w:rsidRPr="008D5695">
        <w:rPr>
          <w:rFonts w:eastAsia="Times New Roman" w:cs="Times New Roman"/>
          <w:noProof/>
          <w:kern w:val="0"/>
          <w:szCs w:val="20"/>
          <w:lang w:val="id-ID"/>
          <w14:ligatures w14:val="none"/>
        </w:rPr>
        <mc:AlternateContent>
          <mc:Choice Requires="wps">
            <w:drawing>
              <wp:anchor distT="0" distB="0" distL="114300" distR="114300" simplePos="0" relativeHeight="251656192" behindDoc="0" locked="0" layoutInCell="1" allowOverlap="1" wp14:anchorId="41869675" wp14:editId="111AD67E">
                <wp:simplePos x="0" y="0"/>
                <wp:positionH relativeFrom="column">
                  <wp:posOffset>1462405</wp:posOffset>
                </wp:positionH>
                <wp:positionV relativeFrom="paragraph">
                  <wp:posOffset>76835</wp:posOffset>
                </wp:positionV>
                <wp:extent cx="227330" cy="222885"/>
                <wp:effectExtent l="0" t="0" r="0" b="5715"/>
                <wp:wrapNone/>
                <wp:docPr id="130092026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222885"/>
                        </a:xfrm>
                        <a:prstGeom prst="rect">
                          <a:avLst/>
                        </a:prstGeom>
                        <a:noFill/>
                        <a:ln w="9525">
                          <a:noFill/>
                          <a:miter lim="800000"/>
                          <a:headEnd/>
                          <a:tailEnd/>
                        </a:ln>
                      </wps:spPr>
                      <wps:txbx>
                        <w:txbxContent>
                          <w:p w14:paraId="44E04DA3" w14:textId="77777777" w:rsidR="008D5695" w:rsidRPr="00074836" w:rsidRDefault="008D5695" w:rsidP="008D5695">
                            <w:pPr>
                              <w:rPr>
                                <w:lang w:val="en-US"/>
                              </w:rPr>
                            </w:pPr>
                            <w:r>
                              <w:rPr>
                                <w:lang w:val="en-U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869675" id="Text Box 19" o:spid="_x0000_s1033" type="#_x0000_t202" style="position:absolute;left:0;text-align:left;margin-left:115.15pt;margin-top:6.05pt;width:17.9pt;height:17.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" filled="f" stroked="f">
                <v:textbox>
                  <w:txbxContent>
                    <w:p w14:paraId="44E04DA3" w14:textId="77777777" w:rsidR="008D5695" w:rsidRPr="00074836" w:rsidRDefault="008D5695" w:rsidP="008D5695">
                      <w:pPr>
                        <w:rPr>
                          <w:lang w:val="en-US"/>
                        </w:rPr>
                      </w:pPr>
                      <w:r>
                        <w:rPr>
                          <w:lang w:val="en-US"/>
                        </w:rPr>
                        <w:t>b</w:t>
                      </w:r>
                    </w:p>
                  </w:txbxContent>
                </v:textbox>
              </v:shape>
            </w:pict>
          </mc:Fallback>
        </mc:AlternateContent>
      </w:r>
      <w:r w:rsidRPr="008D5695">
        <w:rPr>
          <w:rFonts w:eastAsia="Times New Roman" w:cs="Times New Roman"/>
          <w:noProof/>
          <w:kern w:val="0"/>
          <w:szCs w:val="20"/>
          <w:lang w:val="id-ID"/>
          <w14:ligatures w14:val="none"/>
        </w:rPr>
        <mc:AlternateContent>
          <mc:Choice Requires="wps">
            <w:drawing>
              <wp:anchor distT="0" distB="0" distL="114300" distR="114300" simplePos="0" relativeHeight="251657216" behindDoc="0" locked="0" layoutInCell="1" allowOverlap="1" wp14:anchorId="6346D4F4" wp14:editId="7F5DFE78">
                <wp:simplePos x="0" y="0"/>
                <wp:positionH relativeFrom="column">
                  <wp:posOffset>-3175</wp:posOffset>
                </wp:positionH>
                <wp:positionV relativeFrom="paragraph">
                  <wp:posOffset>78105</wp:posOffset>
                </wp:positionV>
                <wp:extent cx="227330" cy="222885"/>
                <wp:effectExtent l="0" t="0" r="0" b="5715"/>
                <wp:wrapNone/>
                <wp:docPr id="89424042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222885"/>
                        </a:xfrm>
                        <a:prstGeom prst="rect">
                          <a:avLst/>
                        </a:prstGeom>
                        <a:noFill/>
                        <a:ln w="9525">
                          <a:noFill/>
                          <a:miter lim="800000"/>
                          <a:headEnd/>
                          <a:tailEnd/>
                        </a:ln>
                      </wps:spPr>
                      <wps:txbx>
                        <w:txbxContent>
                          <w:p w14:paraId="1F55B38E" w14:textId="77777777" w:rsidR="008D5695" w:rsidRPr="00074836" w:rsidRDefault="008D5695" w:rsidP="008D5695">
                            <w:pPr>
                              <w:rPr>
                                <w:lang w:val="en-US"/>
                              </w:rPr>
                            </w:pPr>
                            <w:r>
                              <w:rPr>
                                <w:lang w:val="en-US"/>
                              </w:rPr>
                              <w:t>a</w:t>
                            </w:r>
                          </w:p>
                          <w:p w14:paraId="35D60D74" w14:textId="77777777" w:rsidR="008D5695" w:rsidRPr="00074836" w:rsidRDefault="008D5695" w:rsidP="008D5695">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6D4F4" id="Text Box 18" o:spid="_x0000_s1034" type="#_x0000_t202" style="position:absolute;left:0;text-align:left;margin-left:-.25pt;margin-top:6.15pt;width:17.9pt;height:17.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" filled="f" stroked="f">
                <v:textbox>
                  <w:txbxContent>
                    <w:p w14:paraId="1F55B38E" w14:textId="77777777" w:rsidR="008D5695" w:rsidRPr="00074836" w:rsidRDefault="008D5695" w:rsidP="008D5695">
                      <w:pPr>
                        <w:rPr>
                          <w:lang w:val="en-US"/>
                        </w:rPr>
                      </w:pPr>
                      <w:r>
                        <w:rPr>
                          <w:lang w:val="en-US"/>
                        </w:rPr>
                        <w:t>a</w:t>
                      </w:r>
                    </w:p>
                    <w:p w14:paraId="35D60D74" w14:textId="77777777" w:rsidR="008D5695" w:rsidRPr="00074836" w:rsidRDefault="008D5695" w:rsidP="008D5695">
                      <w:pPr>
                        <w:rPr>
                          <w:lang w:val="en-US"/>
                        </w:rPr>
                      </w:pPr>
                    </w:p>
                  </w:txbxContent>
                </v:textbox>
              </v:shape>
            </w:pict>
          </mc:Fallback>
        </mc:AlternateContent>
      </w:r>
    </w:p>
    <w:p w14:paraId="28A65D22" w14:textId="6D25747F" w:rsidR="008D5695" w:rsidRPr="00292EDF" w:rsidRDefault="008D5695" w:rsidP="00292EDF">
      <w:pPr>
        <w:rPr>
          <w:rFonts w:eastAsia="Times New Roman" w:cs="Times New Roman"/>
          <w:kern w:val="0"/>
          <w:szCs w:val="20"/>
          <w:lang w:val="en-US"/>
          <w14:ligatures w14:val="none"/>
        </w:rPr>
      </w:pPr>
      <w:r w:rsidRPr="008D5695">
        <w:rPr>
          <w:rFonts w:eastAsia="Times New Roman" w:cs="Times New Roman"/>
          <w:kern w:val="0"/>
          <w:szCs w:val="20"/>
          <w:lang w:val="id-ID"/>
          <w14:ligatures w14:val="none"/>
        </w:rPr>
        <w:t xml:space="preserve">The bacteria on petrifilm was captured using our mobile microscope prototype system. The system consists of a Raspberry Pi 4 </w:t>
      </w:r>
      <w:r>
        <w:rPr>
          <w:rFonts w:eastAsia="Times New Roman" w:cs="Times New Roman"/>
          <w:kern w:val="0"/>
          <w:szCs w:val="20"/>
          <w:lang w:val="id-ID"/>
          <w14:ligatures w14:val="none"/>
        </w:rPr>
        <w:t>for</w:t>
      </w:r>
      <w:r w:rsidRPr="008D5695">
        <w:rPr>
          <w:rFonts w:eastAsia="Times New Roman" w:cs="Times New Roman"/>
          <w:kern w:val="0"/>
          <w:szCs w:val="20"/>
          <w:lang w:val="id-ID"/>
          <w14:ligatures w14:val="none"/>
        </w:rPr>
        <w:t xml:space="preserve"> device processing, a digital microscope, </w:t>
      </w:r>
      <w:r>
        <w:rPr>
          <w:rFonts w:eastAsia="Times New Roman" w:cs="Times New Roman"/>
          <w:kern w:val="0"/>
          <w:szCs w:val="20"/>
          <w:lang w:val="id-ID"/>
          <w14:ligatures w14:val="none"/>
        </w:rPr>
        <w:t xml:space="preserve">an </w:t>
      </w:r>
      <w:r w:rsidRPr="008D5695">
        <w:rPr>
          <w:rFonts w:eastAsia="Times New Roman" w:cs="Times New Roman"/>
          <w:kern w:val="0"/>
          <w:szCs w:val="20"/>
          <w:lang w:val="id-ID"/>
          <w14:ligatures w14:val="none"/>
        </w:rPr>
        <w:t xml:space="preserve">SD card, </w:t>
      </w:r>
      <w:r>
        <w:rPr>
          <w:rFonts w:eastAsia="Times New Roman" w:cs="Times New Roman"/>
          <w:kern w:val="0"/>
          <w:szCs w:val="20"/>
          <w:lang w:val="id-ID"/>
          <w14:ligatures w14:val="none"/>
        </w:rPr>
        <w:t xml:space="preserve">an </w:t>
      </w:r>
      <w:r w:rsidRPr="008D5695">
        <w:rPr>
          <w:rFonts w:eastAsia="Times New Roman" w:cs="Times New Roman"/>
          <w:kern w:val="0"/>
          <w:szCs w:val="20"/>
          <w:lang w:val="id-ID"/>
          <w14:ligatures w14:val="none"/>
        </w:rPr>
        <w:t xml:space="preserve">LCD viewer, and a computer for backup </w:t>
      </w:r>
      <w:r>
        <w:rPr>
          <w:rFonts w:eastAsia="Times New Roman" w:cs="Times New Roman"/>
          <w:kern w:val="0"/>
          <w:szCs w:val="20"/>
          <w:lang w:val="id-ID"/>
          <w14:ligatures w14:val="none"/>
        </w:rPr>
        <w:t xml:space="preserve">of </w:t>
      </w:r>
      <w:r w:rsidRPr="008D5695">
        <w:rPr>
          <w:rFonts w:eastAsia="Times New Roman" w:cs="Times New Roman"/>
          <w:kern w:val="0"/>
          <w:szCs w:val="20"/>
          <w:lang w:val="id-ID"/>
          <w14:ligatures w14:val="none"/>
        </w:rPr>
        <w:t xml:space="preserve">the data. The data can be stored directly </w:t>
      </w:r>
      <w:r>
        <w:rPr>
          <w:rFonts w:eastAsia="Times New Roman" w:cs="Times New Roman"/>
          <w:kern w:val="0"/>
          <w:szCs w:val="20"/>
          <w:lang w:val="id-ID"/>
          <w14:ligatures w14:val="none"/>
        </w:rPr>
        <w:t>on</w:t>
      </w:r>
      <w:r w:rsidRPr="008D5695">
        <w:rPr>
          <w:rFonts w:eastAsia="Times New Roman" w:cs="Times New Roman"/>
          <w:kern w:val="0"/>
          <w:szCs w:val="20"/>
          <w:lang w:val="id-ID"/>
          <w14:ligatures w14:val="none"/>
        </w:rPr>
        <w:t xml:space="preserve"> the SD Card on the Raspberry Pi or computer. The complete system diagram block can be seen in Figure 7.</w:t>
      </w:r>
    </w:p>
    <w:p w14:paraId="7425EFFC" w14:textId="618F6DD9" w:rsidR="00292EDF" w:rsidRDefault="00616F75" w:rsidP="00292EDF">
      <w:pPr>
        <w:rPr>
          <w:rFonts w:eastAsia="Times New Roman" w:cs="Times New Roman"/>
          <w:noProof/>
          <w:color w:val="000000"/>
          <w:kern w:val="0"/>
          <w:szCs w:val="20"/>
          <w:lang w:val="en-US"/>
          <w14:ligatures w14:val="none"/>
        </w:rPr>
      </w:pPr>
      <w:r w:rsidRPr="00292EDF">
        <w:rPr>
          <w:rFonts w:eastAsia="Times New Roman" w:cs="Times New Roman"/>
          <w:noProof/>
          <w:color w:val="000000"/>
          <w:kern w:val="0"/>
          <w:sz w:val="16"/>
          <w:szCs w:val="16"/>
          <w:lang w:val="en-US"/>
          <w14:ligatures w14:val="none"/>
        </w:rPr>
        <mc:AlternateContent>
          <mc:Choice Requires="wps">
            <w:drawing>
              <wp:anchor distT="45720" distB="45720" distL="114300" distR="114300" simplePos="0" relativeHeight="251684864" behindDoc="0" locked="0" layoutInCell="1" allowOverlap="1" wp14:anchorId="1DDC35E2" wp14:editId="5675FCD7">
                <wp:simplePos x="0" y="0"/>
                <wp:positionH relativeFrom="margin">
                  <wp:align>right</wp:align>
                </wp:positionH>
                <wp:positionV relativeFrom="paragraph">
                  <wp:posOffset>438561</wp:posOffset>
                </wp:positionV>
                <wp:extent cx="2856865" cy="1404620"/>
                <wp:effectExtent l="0" t="0" r="635" b="6350"/>
                <wp:wrapTopAndBottom/>
                <wp:docPr id="742478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865" cy="1404620"/>
                        </a:xfrm>
                        <a:prstGeom prst="rect">
                          <a:avLst/>
                        </a:prstGeom>
                        <a:solidFill>
                          <a:srgbClr val="FFFFFF"/>
                        </a:solidFill>
                        <a:ln w="9525">
                          <a:noFill/>
                          <a:miter lim="800000"/>
                          <a:headEnd/>
                          <a:tailEnd/>
                        </a:ln>
                      </wps:spPr>
                      <wps:txbx>
                        <w:txbxContent>
                          <w:p w14:paraId="04A9DB78" w14:textId="77777777" w:rsidR="00292EDF" w:rsidRDefault="00292EDF" w:rsidP="00292EDF">
                            <w:pPr>
                              <w:ind w:firstLine="0"/>
                            </w:pPr>
                            <w:r>
                              <w:rPr>
                                <w:noProof/>
                              </w:rPr>
                              <w:drawing>
                                <wp:inline distT="0" distB="0" distL="0" distR="0" wp14:anchorId="1FE24766" wp14:editId="46D9D5C4">
                                  <wp:extent cx="2665730" cy="761365"/>
                                  <wp:effectExtent l="0" t="0" r="1270" b="635"/>
                                  <wp:docPr id="1550866000" name="Picture 155086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453453" name="Picture 934453453"/>
                                          <pic:cNvPicPr/>
                                        </pic:nvPicPr>
                                        <pic:blipFill>
                                          <a:blip r:embed="rId26">
                                            <a:extLst>
                                              <a:ext uri="{28A0092B-C50C-407E-A947-70E740481C1C}">
                                                <a14:useLocalDpi xmlns:a14="http://schemas.microsoft.com/office/drawing/2010/main" val="0"/>
                                              </a:ext>
                                            </a:extLst>
                                          </a:blip>
                                          <a:stretch>
                                            <a:fillRect/>
                                          </a:stretch>
                                        </pic:blipFill>
                                        <pic:spPr>
                                          <a:xfrm>
                                            <a:off x="0" y="0"/>
                                            <a:ext cx="2665730" cy="761365"/>
                                          </a:xfrm>
                                          <a:prstGeom prst="rect">
                                            <a:avLst/>
                                          </a:prstGeom>
                                        </pic:spPr>
                                      </pic:pic>
                                    </a:graphicData>
                                  </a:graphic>
                                </wp:inline>
                              </w:drawing>
                            </w:r>
                          </w:p>
                          <w:p w14:paraId="035536F5" w14:textId="77777777" w:rsidR="00292EDF" w:rsidRPr="00292EDF" w:rsidRDefault="00292EDF" w:rsidP="00292EDF">
                            <w:pPr>
                              <w:pStyle w:val="ListParagraph"/>
                              <w:widowControl w:val="0"/>
                              <w:numPr>
                                <w:ilvl w:val="0"/>
                                <w:numId w:val="8"/>
                              </w:numPr>
                              <w:autoSpaceDE w:val="0"/>
                              <w:autoSpaceDN w:val="0"/>
                              <w:spacing w:before="120"/>
                              <w:rPr>
                                <w:rFonts w:eastAsia="Times New Roman" w:cs="Times New Roman"/>
                                <w:noProof/>
                                <w:color w:val="000000"/>
                                <w:kern w:val="0"/>
                                <w:sz w:val="16"/>
                                <w:szCs w:val="16"/>
                                <w:lang w:val="en-US"/>
                                <w14:ligatures w14:val="none"/>
                              </w:rPr>
                            </w:pPr>
                            <w:r>
                              <w:rPr>
                                <w:rFonts w:eastAsia="Times New Roman" w:cs="Times New Roman"/>
                                <w:noProof/>
                                <w:color w:val="000000"/>
                                <w:kern w:val="0"/>
                                <w:sz w:val="16"/>
                                <w:szCs w:val="16"/>
                                <w:lang w:val="en-US"/>
                                <w14:ligatures w14:val="none"/>
                              </w:rPr>
                              <w:t xml:space="preserve">                           (b)                               (c)</w:t>
                            </w:r>
                          </w:p>
                          <w:p w14:paraId="7729F67E" w14:textId="15A82F1E" w:rsidR="00292EDF" w:rsidRPr="00292EDF" w:rsidRDefault="00292EDF" w:rsidP="004A17C9">
                            <w:pPr>
                              <w:widowControl w:val="0"/>
                              <w:autoSpaceDE w:val="0"/>
                              <w:autoSpaceDN w:val="0"/>
                              <w:spacing w:before="60" w:after="120"/>
                              <w:ind w:firstLine="0"/>
                              <w:jc w:val="center"/>
                              <w:rPr>
                                <w:rFonts w:eastAsia="Times New Roman" w:cs="Times New Roman"/>
                                <w:noProof/>
                                <w:color w:val="000000"/>
                                <w:kern w:val="0"/>
                                <w:sz w:val="16"/>
                                <w:szCs w:val="16"/>
                                <w:lang w:val="en-US"/>
                                <w14:ligatures w14:val="none"/>
                              </w:rPr>
                            </w:pPr>
                            <w:r w:rsidRPr="008D5695">
                              <w:rPr>
                                <w:rFonts w:eastAsia="Times New Roman" w:cs="Times New Roman"/>
                                <w:noProof/>
                                <w:color w:val="000000"/>
                                <w:kern w:val="0"/>
                                <w:sz w:val="16"/>
                                <w:szCs w:val="16"/>
                                <w:lang w:val="id-ID"/>
                                <w14:ligatures w14:val="none"/>
                              </w:rPr>
                              <w:t>Figure</w:t>
                            </w:r>
                            <w:r w:rsidRPr="008D5695">
                              <w:rPr>
                                <w:rFonts w:eastAsia="Times New Roman" w:cs="Times New Roman"/>
                                <w:noProof/>
                                <w:color w:val="000000"/>
                                <w:kern w:val="0"/>
                                <w:sz w:val="16"/>
                                <w:szCs w:val="16"/>
                                <w14:ligatures w14:val="none"/>
                              </w:rPr>
                              <w:t xml:space="preserve"> </w:t>
                            </w:r>
                            <w:r w:rsidRPr="008D5695">
                              <w:rPr>
                                <w:rFonts w:eastAsia="Times New Roman" w:cs="Times New Roman"/>
                                <w:noProof/>
                                <w:color w:val="000000"/>
                                <w:kern w:val="0"/>
                                <w:sz w:val="16"/>
                                <w:szCs w:val="16"/>
                                <w:lang w:val="en-US"/>
                                <w14:ligatures w14:val="none"/>
                              </w:rPr>
                              <w:t>9</w:t>
                            </w:r>
                            <w:r w:rsidRPr="008D5695">
                              <w:rPr>
                                <w:rFonts w:eastAsia="Times New Roman" w:cs="Times New Roman"/>
                                <w:noProof/>
                                <w:color w:val="000000"/>
                                <w:kern w:val="0"/>
                                <w:sz w:val="16"/>
                                <w:szCs w:val="16"/>
                                <w14:ligatures w14:val="none"/>
                              </w:rPr>
                              <w:t>.</w:t>
                            </w:r>
                            <w:r w:rsidR="00701146">
                              <w:rPr>
                                <w:rFonts w:eastAsia="Times New Roman" w:cs="Times New Roman"/>
                                <w:noProof/>
                                <w:color w:val="000000"/>
                                <w:kern w:val="0"/>
                                <w:sz w:val="16"/>
                                <w:szCs w:val="16"/>
                                <w14:ligatures w14:val="none"/>
                              </w:rPr>
                              <w:t xml:space="preserve"> </w:t>
                            </w:r>
                            <w:r w:rsidRPr="008D5695">
                              <w:rPr>
                                <w:rFonts w:eastAsia="Times New Roman" w:cs="Times New Roman"/>
                                <w:noProof/>
                                <w:color w:val="000000"/>
                                <w:kern w:val="0"/>
                                <w:sz w:val="16"/>
                                <w:szCs w:val="16"/>
                                <w14:ligatures w14:val="none"/>
                              </w:rPr>
                              <w:t>Samples of collected images of bacterial (a) mineral water; (b) household water; (c) sewage</w:t>
                            </w:r>
                            <w:r>
                              <w:rPr>
                                <w:rFonts w:eastAsia="Times New Roman" w:cs="Times New Roman"/>
                                <w:noProof/>
                                <w:color w:val="000000"/>
                                <w:kern w:val="0"/>
                                <w:sz w:val="16"/>
                                <w:szCs w:val="16"/>
                                <w14:ligatures w14:val="none"/>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DC35E2" id="_x0000_t202" coordsize="21600,21600" o:spt="202" path="m,l,21600r21600,l21600,xe">
                <v:stroke joinstyle="miter"/>
                <v:path gradientshapeok="t" o:connecttype="rect"/>
              </v:shapetype>
              <v:shape id="_x0000_s1035" type="#_x0000_t202" style="position:absolute;left:0;text-align:left;margin-left:173.75pt;margin-top:34.55pt;width:224.95pt;height:110.6pt;z-index:2516848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" stroked="f">
                <v:textbox style="mso-fit-shape-to-text:t">
                  <w:txbxContent>
                    <w:p w14:paraId="04A9DB78" w14:textId="77777777" w:rsidR="00292EDF" w:rsidRDefault="00292EDF" w:rsidP="00292EDF">
                      <w:pPr>
                        <w:ind w:firstLine="0"/>
                      </w:pPr>
                      <w:r>
                        <w:rPr>
                          <w:noProof/>
                        </w:rPr>
                        <w:drawing>
                          <wp:inline distT="0" distB="0" distL="0" distR="0" wp14:anchorId="1FE24766" wp14:editId="46D9D5C4">
                            <wp:extent cx="2665730" cy="761365"/>
                            <wp:effectExtent l="0" t="0" r="1270" b="635"/>
                            <wp:docPr id="1550866000" name="Picture 155086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453453" name="Picture 934453453"/>
                                    <pic:cNvPicPr/>
                                  </pic:nvPicPr>
                                  <pic:blipFill>
                                    <a:blip r:embed="rId26">
                                      <a:extLst>
                                        <a:ext uri="{28A0092B-C50C-407E-A947-70E740481C1C}">
                                          <a14:useLocalDpi xmlns:a14="http://schemas.microsoft.com/office/drawing/2010/main" val="0"/>
                                        </a:ext>
                                      </a:extLst>
                                    </a:blip>
                                    <a:stretch>
                                      <a:fillRect/>
                                    </a:stretch>
                                  </pic:blipFill>
                                  <pic:spPr>
                                    <a:xfrm>
                                      <a:off x="0" y="0"/>
                                      <a:ext cx="2665730" cy="761365"/>
                                    </a:xfrm>
                                    <a:prstGeom prst="rect">
                                      <a:avLst/>
                                    </a:prstGeom>
                                  </pic:spPr>
                                </pic:pic>
                              </a:graphicData>
                            </a:graphic>
                          </wp:inline>
                        </w:drawing>
                      </w:r>
                    </w:p>
                    <w:p w14:paraId="035536F5" w14:textId="77777777" w:rsidR="00292EDF" w:rsidRPr="00292EDF" w:rsidRDefault="00292EDF" w:rsidP="00292EDF">
                      <w:pPr>
                        <w:pStyle w:val="ListParagraph"/>
                        <w:widowControl w:val="0"/>
                        <w:numPr>
                          <w:ilvl w:val="0"/>
                          <w:numId w:val="8"/>
                        </w:numPr>
                        <w:autoSpaceDE w:val="0"/>
                        <w:autoSpaceDN w:val="0"/>
                        <w:spacing w:before="120"/>
                        <w:rPr>
                          <w:rFonts w:eastAsia="Times New Roman" w:cs="Times New Roman"/>
                          <w:noProof/>
                          <w:color w:val="000000"/>
                          <w:kern w:val="0"/>
                          <w:sz w:val="16"/>
                          <w:szCs w:val="16"/>
                          <w:lang w:val="en-US"/>
                          <w14:ligatures w14:val="none"/>
                        </w:rPr>
                      </w:pPr>
                      <w:r>
                        <w:rPr>
                          <w:rFonts w:eastAsia="Times New Roman" w:cs="Times New Roman"/>
                          <w:noProof/>
                          <w:color w:val="000000"/>
                          <w:kern w:val="0"/>
                          <w:sz w:val="16"/>
                          <w:szCs w:val="16"/>
                          <w:lang w:val="en-US"/>
                          <w14:ligatures w14:val="none"/>
                        </w:rPr>
                        <w:t xml:space="preserve">                           (b)                               (c)</w:t>
                      </w:r>
                    </w:p>
                    <w:p w14:paraId="7729F67E" w14:textId="15A82F1E" w:rsidR="00292EDF" w:rsidRPr="00292EDF" w:rsidRDefault="00292EDF" w:rsidP="004A17C9">
                      <w:pPr>
                        <w:widowControl w:val="0"/>
                        <w:autoSpaceDE w:val="0"/>
                        <w:autoSpaceDN w:val="0"/>
                        <w:spacing w:before="60" w:after="120"/>
                        <w:ind w:firstLine="0"/>
                        <w:jc w:val="center"/>
                        <w:rPr>
                          <w:rFonts w:eastAsia="Times New Roman" w:cs="Times New Roman"/>
                          <w:noProof/>
                          <w:color w:val="000000"/>
                          <w:kern w:val="0"/>
                          <w:sz w:val="16"/>
                          <w:szCs w:val="16"/>
                          <w:lang w:val="en-US"/>
                          <w14:ligatures w14:val="none"/>
                        </w:rPr>
                      </w:pPr>
                      <w:r w:rsidRPr="008D5695">
                        <w:rPr>
                          <w:rFonts w:eastAsia="Times New Roman" w:cs="Times New Roman"/>
                          <w:noProof/>
                          <w:color w:val="000000"/>
                          <w:kern w:val="0"/>
                          <w:sz w:val="16"/>
                          <w:szCs w:val="16"/>
                          <w:lang w:val="id-ID"/>
                          <w14:ligatures w14:val="none"/>
                        </w:rPr>
                        <w:t>Figure</w:t>
                      </w:r>
                      <w:r w:rsidRPr="008D5695">
                        <w:rPr>
                          <w:rFonts w:eastAsia="Times New Roman" w:cs="Times New Roman"/>
                          <w:noProof/>
                          <w:color w:val="000000"/>
                          <w:kern w:val="0"/>
                          <w:sz w:val="16"/>
                          <w:szCs w:val="16"/>
                          <w14:ligatures w14:val="none"/>
                        </w:rPr>
                        <w:t xml:space="preserve"> </w:t>
                      </w:r>
                      <w:r w:rsidRPr="008D5695">
                        <w:rPr>
                          <w:rFonts w:eastAsia="Times New Roman" w:cs="Times New Roman"/>
                          <w:noProof/>
                          <w:color w:val="000000"/>
                          <w:kern w:val="0"/>
                          <w:sz w:val="16"/>
                          <w:szCs w:val="16"/>
                          <w:lang w:val="en-US"/>
                          <w14:ligatures w14:val="none"/>
                        </w:rPr>
                        <w:t>9</w:t>
                      </w:r>
                      <w:r w:rsidRPr="008D5695">
                        <w:rPr>
                          <w:rFonts w:eastAsia="Times New Roman" w:cs="Times New Roman"/>
                          <w:noProof/>
                          <w:color w:val="000000"/>
                          <w:kern w:val="0"/>
                          <w:sz w:val="16"/>
                          <w:szCs w:val="16"/>
                          <w14:ligatures w14:val="none"/>
                        </w:rPr>
                        <w:t>.</w:t>
                      </w:r>
                      <w:r w:rsidR="00701146">
                        <w:rPr>
                          <w:rFonts w:eastAsia="Times New Roman" w:cs="Times New Roman"/>
                          <w:noProof/>
                          <w:color w:val="000000"/>
                          <w:kern w:val="0"/>
                          <w:sz w:val="16"/>
                          <w:szCs w:val="16"/>
                          <w14:ligatures w14:val="none"/>
                        </w:rPr>
                        <w:t xml:space="preserve"> </w:t>
                      </w:r>
                      <w:r w:rsidRPr="008D5695">
                        <w:rPr>
                          <w:rFonts w:eastAsia="Times New Roman" w:cs="Times New Roman"/>
                          <w:noProof/>
                          <w:color w:val="000000"/>
                          <w:kern w:val="0"/>
                          <w:sz w:val="16"/>
                          <w:szCs w:val="16"/>
                          <w14:ligatures w14:val="none"/>
                        </w:rPr>
                        <w:t>Samples of collected images of bacterial (a) mineral water; (b) household water; (c) sewage</w:t>
                      </w:r>
                      <w:r>
                        <w:rPr>
                          <w:rFonts w:eastAsia="Times New Roman" w:cs="Times New Roman"/>
                          <w:noProof/>
                          <w:color w:val="000000"/>
                          <w:kern w:val="0"/>
                          <w:sz w:val="16"/>
                          <w:szCs w:val="16"/>
                          <w14:ligatures w14:val="none"/>
                        </w:rPr>
                        <w:t>.</w:t>
                      </w:r>
                    </w:p>
                  </w:txbxContent>
                </v:textbox>
                <w10:wrap type="topAndBottom" anchorx="margin"/>
              </v:shape>
            </w:pict>
          </mc:Fallback>
        </mc:AlternateContent>
      </w:r>
      <w:r w:rsidRPr="00292EDF">
        <w:rPr>
          <w:rFonts w:eastAsia="Times New Roman" w:cs="Times New Roman"/>
          <w:noProof/>
          <w:color w:val="000000"/>
          <w:kern w:val="0"/>
          <w:szCs w:val="20"/>
          <w:lang w:val="en-US"/>
          <w14:ligatures w14:val="none"/>
        </w:rPr>
        <mc:AlternateContent>
          <mc:Choice Requires="wps">
            <w:drawing>
              <wp:anchor distT="45720" distB="45720" distL="114300" distR="114300" simplePos="0" relativeHeight="251682816" behindDoc="0" locked="0" layoutInCell="1" allowOverlap="1" wp14:anchorId="3943A12E" wp14:editId="677DF39E">
                <wp:simplePos x="0" y="0"/>
                <wp:positionH relativeFrom="margin">
                  <wp:align>right</wp:align>
                </wp:positionH>
                <wp:positionV relativeFrom="paragraph">
                  <wp:posOffset>1920822</wp:posOffset>
                </wp:positionV>
                <wp:extent cx="2695575" cy="1198245"/>
                <wp:effectExtent l="0" t="0" r="9525" b="1905"/>
                <wp:wrapTopAndBottom/>
                <wp:docPr id="752361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198245"/>
                        </a:xfrm>
                        <a:prstGeom prst="rect">
                          <a:avLst/>
                        </a:prstGeom>
                        <a:solidFill>
                          <a:srgbClr val="FFFFFF"/>
                        </a:solidFill>
                        <a:ln w="9525">
                          <a:noFill/>
                          <a:miter lim="800000"/>
                          <a:headEnd/>
                          <a:tailEnd/>
                        </a:ln>
                      </wps:spPr>
                      <wps:txbx>
                        <w:txbxContent>
                          <w:p w14:paraId="2A5B4E21" w14:textId="7838916C" w:rsidR="00292EDF" w:rsidRPr="008D5695" w:rsidRDefault="00292EDF" w:rsidP="00292EDF">
                            <w:pPr>
                              <w:pStyle w:val="TableHeading"/>
                              <w:rPr>
                                <w:rFonts w:eastAsia="Times New Roman"/>
                                <w:lang w:val="en-US"/>
                              </w:rPr>
                            </w:pPr>
                            <w:r>
                              <w:rPr>
                                <w:lang w:val="en-US"/>
                              </w:rPr>
                              <w:t xml:space="preserve">Table </w:t>
                            </w:r>
                            <w:r w:rsidRPr="008D5695">
                              <w:rPr>
                                <w:lang w:val="en-US"/>
                              </w:rPr>
                              <w:t>1</w:t>
                            </w:r>
                          </w:p>
                          <w:p w14:paraId="0BD101FC" w14:textId="77777777" w:rsidR="00292EDF" w:rsidRPr="008D5695" w:rsidRDefault="00292EDF" w:rsidP="00292EDF">
                            <w:pPr>
                              <w:pStyle w:val="TableHeading"/>
                              <w:rPr>
                                <w:rFonts w:eastAsia="Times New Roman"/>
                              </w:rPr>
                            </w:pPr>
                            <w:r w:rsidRPr="008D5695">
                              <w:rPr>
                                <w:rFonts w:eastAsia="Times New Roman"/>
                                <w:lang w:val="en-US"/>
                              </w:rPr>
                              <w:t xml:space="preserve">List of water containing bacterial colonies class labels with the amount of data for each class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0"/>
                              <w:gridCol w:w="1158"/>
                            </w:tblGrid>
                            <w:tr w:rsidR="00616F75" w:rsidRPr="008D5695" w14:paraId="4BBB5E91" w14:textId="77777777" w:rsidTr="00BC2732">
                              <w:trPr>
                                <w:jc w:val="center"/>
                              </w:trPr>
                              <w:tc>
                                <w:tcPr>
                                  <w:tcW w:w="3533" w:type="pct"/>
                                  <w:vAlign w:val="center"/>
                                </w:tcPr>
                                <w:p w14:paraId="6C45EAA6" w14:textId="77777777" w:rsidR="00292EDF" w:rsidRPr="008D5695" w:rsidRDefault="00292EDF" w:rsidP="009B62B8">
                                  <w:pPr>
                                    <w:widowControl w:val="0"/>
                                    <w:suppressAutoHyphens/>
                                    <w:spacing w:after="80" w:line="200" w:lineRule="exact"/>
                                    <w:ind w:firstLine="0"/>
                                    <w:jc w:val="center"/>
                                    <w:rPr>
                                      <w:rFonts w:eastAsia="SimSun" w:cs="Times New Roman"/>
                                      <w:b/>
                                      <w:kern w:val="0"/>
                                      <w:sz w:val="16"/>
                                      <w:szCs w:val="16"/>
                                      <w:lang w:val="en-US" w:eastAsia="zh-CN"/>
                                      <w14:ligatures w14:val="none"/>
                                    </w:rPr>
                                  </w:pPr>
                                  <w:r w:rsidRPr="008D5695">
                                    <w:rPr>
                                      <w:rFonts w:eastAsia="SimSun" w:cs="Times New Roman"/>
                                      <w:b/>
                                      <w:kern w:val="0"/>
                                      <w:sz w:val="16"/>
                                      <w:szCs w:val="16"/>
                                      <w:lang w:val="en-US" w:eastAsia="zh-CN"/>
                                      <w14:ligatures w14:val="none"/>
                                    </w:rPr>
                                    <w:t>Class</w:t>
                                  </w:r>
                                </w:p>
                              </w:tc>
                              <w:tc>
                                <w:tcPr>
                                  <w:tcW w:w="1467" w:type="pct"/>
                                  <w:vAlign w:val="center"/>
                                </w:tcPr>
                                <w:p w14:paraId="5147D4CB" w14:textId="77777777" w:rsidR="00292EDF" w:rsidRPr="008D5695" w:rsidRDefault="00292EDF" w:rsidP="00292EDF">
                                  <w:pPr>
                                    <w:widowControl w:val="0"/>
                                    <w:suppressAutoHyphens/>
                                    <w:spacing w:after="80" w:line="200" w:lineRule="exact"/>
                                    <w:ind w:firstLine="0"/>
                                    <w:jc w:val="center"/>
                                    <w:rPr>
                                      <w:rFonts w:eastAsia="SimSun" w:cs="Times New Roman"/>
                                      <w:b/>
                                      <w:kern w:val="0"/>
                                      <w:sz w:val="16"/>
                                      <w:szCs w:val="16"/>
                                      <w:lang w:val="en-US" w:eastAsia="zh-CN"/>
                                      <w14:ligatures w14:val="none"/>
                                    </w:rPr>
                                  </w:pPr>
                                  <w:r w:rsidRPr="008D5695">
                                    <w:rPr>
                                      <w:rFonts w:eastAsia="SimSun" w:cs="Times New Roman"/>
                                      <w:b/>
                                      <w:kern w:val="0"/>
                                      <w:sz w:val="16"/>
                                      <w:szCs w:val="16"/>
                                      <w:lang w:val="en-US" w:eastAsia="zh-CN"/>
                                      <w14:ligatures w14:val="none"/>
                                    </w:rPr>
                                    <w:t>Data</w:t>
                                  </w:r>
                                </w:p>
                              </w:tc>
                            </w:tr>
                            <w:tr w:rsidR="00616F75" w:rsidRPr="008D5695" w14:paraId="6C6C9461" w14:textId="77777777" w:rsidTr="00292EDF">
                              <w:trPr>
                                <w:trHeight w:val="170"/>
                                <w:jc w:val="center"/>
                              </w:trPr>
                              <w:tc>
                                <w:tcPr>
                                  <w:tcW w:w="3533" w:type="pct"/>
                                  <w:vAlign w:val="center"/>
                                </w:tcPr>
                                <w:p w14:paraId="6E27ACF3" w14:textId="77777777" w:rsidR="00292EDF" w:rsidRPr="008D5695" w:rsidRDefault="00292EDF" w:rsidP="009B62B8">
                                  <w:pPr>
                                    <w:widowControl w:val="0"/>
                                    <w:suppressAutoHyphens/>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Mineral water</w:t>
                                  </w:r>
                                </w:p>
                              </w:tc>
                              <w:tc>
                                <w:tcPr>
                                  <w:tcW w:w="1467" w:type="pct"/>
                                  <w:vAlign w:val="center"/>
                                </w:tcPr>
                                <w:p w14:paraId="0322E309" w14:textId="77777777" w:rsidR="00292EDF" w:rsidRPr="008D5695" w:rsidRDefault="00292EDF" w:rsidP="00292EDF">
                                  <w:pPr>
                                    <w:widowControl w:val="0"/>
                                    <w:suppressAutoHyphens/>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30</w:t>
                                  </w:r>
                                </w:p>
                              </w:tc>
                            </w:tr>
                            <w:tr w:rsidR="00616F75" w:rsidRPr="008D5695" w14:paraId="2548EB84" w14:textId="77777777" w:rsidTr="00292EDF">
                              <w:trPr>
                                <w:trHeight w:val="170"/>
                                <w:jc w:val="center"/>
                              </w:trPr>
                              <w:tc>
                                <w:tcPr>
                                  <w:tcW w:w="3533" w:type="pct"/>
                                  <w:vAlign w:val="center"/>
                                </w:tcPr>
                                <w:p w14:paraId="1C852B5A" w14:textId="77777777" w:rsidR="00292EDF" w:rsidRPr="008D5695" w:rsidRDefault="00292EDF" w:rsidP="009B62B8">
                                  <w:pPr>
                                    <w:widowControl w:val="0"/>
                                    <w:suppressAutoHyphens/>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Household water</w:t>
                                  </w:r>
                                </w:p>
                              </w:tc>
                              <w:tc>
                                <w:tcPr>
                                  <w:tcW w:w="1467" w:type="pct"/>
                                  <w:vAlign w:val="center"/>
                                </w:tcPr>
                                <w:p w14:paraId="3BDCEBA5" w14:textId="77777777" w:rsidR="00292EDF" w:rsidRPr="008D5695" w:rsidRDefault="00292EDF" w:rsidP="00292EDF">
                                  <w:pPr>
                                    <w:widowControl w:val="0"/>
                                    <w:suppressAutoHyphens/>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123</w:t>
                                  </w:r>
                                </w:p>
                              </w:tc>
                            </w:tr>
                            <w:tr w:rsidR="00616F75" w:rsidRPr="008D5695" w14:paraId="4933D5D6" w14:textId="77777777" w:rsidTr="00292EDF">
                              <w:trPr>
                                <w:trHeight w:val="170"/>
                                <w:jc w:val="center"/>
                              </w:trPr>
                              <w:tc>
                                <w:tcPr>
                                  <w:tcW w:w="3533" w:type="pct"/>
                                  <w:vAlign w:val="center"/>
                                </w:tcPr>
                                <w:p w14:paraId="797FE0DF" w14:textId="77777777" w:rsidR="00292EDF" w:rsidRPr="008D5695" w:rsidRDefault="00292EDF" w:rsidP="009B62B8">
                                  <w:pPr>
                                    <w:widowControl w:val="0"/>
                                    <w:suppressAutoHyphens/>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Sewage</w:t>
                                  </w:r>
                                </w:p>
                              </w:tc>
                              <w:tc>
                                <w:tcPr>
                                  <w:tcW w:w="1467" w:type="pct"/>
                                  <w:vAlign w:val="center"/>
                                </w:tcPr>
                                <w:p w14:paraId="39E2B483" w14:textId="77777777" w:rsidR="00292EDF" w:rsidRPr="008D5695" w:rsidRDefault="00292EDF" w:rsidP="00292EDF">
                                  <w:pPr>
                                    <w:widowControl w:val="0"/>
                                    <w:suppressAutoHyphens/>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109</w:t>
                                  </w:r>
                                </w:p>
                              </w:tc>
                            </w:tr>
                          </w:tbl>
                          <w:p w14:paraId="4C813569" w14:textId="66E74A45" w:rsidR="00292EDF" w:rsidRDefault="00292EDF" w:rsidP="00292EDF">
                            <w:pPr>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43A12E" id="_x0000_s1036" type="#_x0000_t202" style="position:absolute;left:0;text-align:left;margin-left:161.05pt;margin-top:151.25pt;width:212.25pt;height:94.35pt;z-index:2516828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" stroked="f">
                <v:textbox>
                  <w:txbxContent>
                    <w:p w14:paraId="2A5B4E21" w14:textId="7838916C" w:rsidR="00292EDF" w:rsidRPr="008D5695" w:rsidRDefault="00292EDF" w:rsidP="00292EDF">
                      <w:pPr>
                        <w:pStyle w:val="TableHeading"/>
                        <w:rPr>
                          <w:rFonts w:eastAsia="Times New Roman"/>
                          <w:lang w:val="en-US"/>
                        </w:rPr>
                      </w:pPr>
                      <w:r>
                        <w:rPr>
                          <w:lang w:val="en-US"/>
                        </w:rPr>
                        <w:t xml:space="preserve">Table </w:t>
                      </w:r>
                      <w:r w:rsidRPr="008D5695">
                        <w:rPr>
                          <w:lang w:val="en-US"/>
                        </w:rPr>
                        <w:t>1</w:t>
                      </w:r>
                    </w:p>
                    <w:p w14:paraId="0BD101FC" w14:textId="77777777" w:rsidR="00292EDF" w:rsidRPr="008D5695" w:rsidRDefault="00292EDF" w:rsidP="00292EDF">
                      <w:pPr>
                        <w:pStyle w:val="TableHeading"/>
                        <w:rPr>
                          <w:rFonts w:eastAsia="Times New Roman"/>
                        </w:rPr>
                      </w:pPr>
                      <w:r w:rsidRPr="008D5695">
                        <w:rPr>
                          <w:rFonts w:eastAsia="Times New Roman"/>
                          <w:lang w:val="en-US"/>
                        </w:rPr>
                        <w:t xml:space="preserve">List of water containing bacterial colonies class labels with the amount of data for each class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0"/>
                        <w:gridCol w:w="1158"/>
                      </w:tblGrid>
                      <w:tr w:rsidR="00616F75" w:rsidRPr="008D5695" w14:paraId="4BBB5E91" w14:textId="77777777" w:rsidTr="00BC2732">
                        <w:trPr>
                          <w:jc w:val="center"/>
                        </w:trPr>
                        <w:tc>
                          <w:tcPr>
                            <w:tcW w:w="3533" w:type="pct"/>
                            <w:vAlign w:val="center"/>
                          </w:tcPr>
                          <w:p w14:paraId="6C45EAA6" w14:textId="77777777" w:rsidR="00292EDF" w:rsidRPr="008D5695" w:rsidRDefault="00292EDF" w:rsidP="009B62B8">
                            <w:pPr>
                              <w:widowControl w:val="0"/>
                              <w:suppressAutoHyphens/>
                              <w:spacing w:after="80" w:line="200" w:lineRule="exact"/>
                              <w:ind w:firstLine="0"/>
                              <w:jc w:val="center"/>
                              <w:rPr>
                                <w:rFonts w:eastAsia="SimSun" w:cs="Times New Roman"/>
                                <w:b/>
                                <w:kern w:val="0"/>
                                <w:sz w:val="16"/>
                                <w:szCs w:val="16"/>
                                <w:lang w:val="en-US" w:eastAsia="zh-CN"/>
                                <w14:ligatures w14:val="none"/>
                              </w:rPr>
                            </w:pPr>
                            <w:r w:rsidRPr="008D5695">
                              <w:rPr>
                                <w:rFonts w:eastAsia="SimSun" w:cs="Times New Roman"/>
                                <w:b/>
                                <w:kern w:val="0"/>
                                <w:sz w:val="16"/>
                                <w:szCs w:val="16"/>
                                <w:lang w:val="en-US" w:eastAsia="zh-CN"/>
                                <w14:ligatures w14:val="none"/>
                              </w:rPr>
                              <w:t>Class</w:t>
                            </w:r>
                          </w:p>
                        </w:tc>
                        <w:tc>
                          <w:tcPr>
                            <w:tcW w:w="1467" w:type="pct"/>
                            <w:vAlign w:val="center"/>
                          </w:tcPr>
                          <w:p w14:paraId="5147D4CB" w14:textId="77777777" w:rsidR="00292EDF" w:rsidRPr="008D5695" w:rsidRDefault="00292EDF" w:rsidP="00292EDF">
                            <w:pPr>
                              <w:widowControl w:val="0"/>
                              <w:suppressAutoHyphens/>
                              <w:spacing w:after="80" w:line="200" w:lineRule="exact"/>
                              <w:ind w:firstLine="0"/>
                              <w:jc w:val="center"/>
                              <w:rPr>
                                <w:rFonts w:eastAsia="SimSun" w:cs="Times New Roman"/>
                                <w:b/>
                                <w:kern w:val="0"/>
                                <w:sz w:val="16"/>
                                <w:szCs w:val="16"/>
                                <w:lang w:val="en-US" w:eastAsia="zh-CN"/>
                                <w14:ligatures w14:val="none"/>
                              </w:rPr>
                            </w:pPr>
                            <w:r w:rsidRPr="008D5695">
                              <w:rPr>
                                <w:rFonts w:eastAsia="SimSun" w:cs="Times New Roman"/>
                                <w:b/>
                                <w:kern w:val="0"/>
                                <w:sz w:val="16"/>
                                <w:szCs w:val="16"/>
                                <w:lang w:val="en-US" w:eastAsia="zh-CN"/>
                                <w14:ligatures w14:val="none"/>
                              </w:rPr>
                              <w:t>Data</w:t>
                            </w:r>
                          </w:p>
                        </w:tc>
                      </w:tr>
                      <w:tr w:rsidR="00616F75" w:rsidRPr="008D5695" w14:paraId="6C6C9461" w14:textId="77777777" w:rsidTr="00292EDF">
                        <w:trPr>
                          <w:trHeight w:val="170"/>
                          <w:jc w:val="center"/>
                        </w:trPr>
                        <w:tc>
                          <w:tcPr>
                            <w:tcW w:w="3533" w:type="pct"/>
                            <w:vAlign w:val="center"/>
                          </w:tcPr>
                          <w:p w14:paraId="6E27ACF3" w14:textId="77777777" w:rsidR="00292EDF" w:rsidRPr="008D5695" w:rsidRDefault="00292EDF" w:rsidP="009B62B8">
                            <w:pPr>
                              <w:widowControl w:val="0"/>
                              <w:suppressAutoHyphens/>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Mineral water</w:t>
                            </w:r>
                          </w:p>
                        </w:tc>
                        <w:tc>
                          <w:tcPr>
                            <w:tcW w:w="1467" w:type="pct"/>
                            <w:vAlign w:val="center"/>
                          </w:tcPr>
                          <w:p w14:paraId="0322E309" w14:textId="77777777" w:rsidR="00292EDF" w:rsidRPr="008D5695" w:rsidRDefault="00292EDF" w:rsidP="00292EDF">
                            <w:pPr>
                              <w:widowControl w:val="0"/>
                              <w:suppressAutoHyphens/>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30</w:t>
                            </w:r>
                          </w:p>
                        </w:tc>
                      </w:tr>
                      <w:tr w:rsidR="00616F75" w:rsidRPr="008D5695" w14:paraId="2548EB84" w14:textId="77777777" w:rsidTr="00292EDF">
                        <w:trPr>
                          <w:trHeight w:val="170"/>
                          <w:jc w:val="center"/>
                        </w:trPr>
                        <w:tc>
                          <w:tcPr>
                            <w:tcW w:w="3533" w:type="pct"/>
                            <w:vAlign w:val="center"/>
                          </w:tcPr>
                          <w:p w14:paraId="1C852B5A" w14:textId="77777777" w:rsidR="00292EDF" w:rsidRPr="008D5695" w:rsidRDefault="00292EDF" w:rsidP="009B62B8">
                            <w:pPr>
                              <w:widowControl w:val="0"/>
                              <w:suppressAutoHyphens/>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Household water</w:t>
                            </w:r>
                          </w:p>
                        </w:tc>
                        <w:tc>
                          <w:tcPr>
                            <w:tcW w:w="1467" w:type="pct"/>
                            <w:vAlign w:val="center"/>
                          </w:tcPr>
                          <w:p w14:paraId="3BDCEBA5" w14:textId="77777777" w:rsidR="00292EDF" w:rsidRPr="008D5695" w:rsidRDefault="00292EDF" w:rsidP="00292EDF">
                            <w:pPr>
                              <w:widowControl w:val="0"/>
                              <w:suppressAutoHyphens/>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123</w:t>
                            </w:r>
                          </w:p>
                        </w:tc>
                      </w:tr>
                      <w:tr w:rsidR="00616F75" w:rsidRPr="008D5695" w14:paraId="4933D5D6" w14:textId="77777777" w:rsidTr="00292EDF">
                        <w:trPr>
                          <w:trHeight w:val="170"/>
                          <w:jc w:val="center"/>
                        </w:trPr>
                        <w:tc>
                          <w:tcPr>
                            <w:tcW w:w="3533" w:type="pct"/>
                            <w:vAlign w:val="center"/>
                          </w:tcPr>
                          <w:p w14:paraId="797FE0DF" w14:textId="77777777" w:rsidR="00292EDF" w:rsidRPr="008D5695" w:rsidRDefault="00292EDF" w:rsidP="009B62B8">
                            <w:pPr>
                              <w:widowControl w:val="0"/>
                              <w:suppressAutoHyphens/>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Sewage</w:t>
                            </w:r>
                          </w:p>
                        </w:tc>
                        <w:tc>
                          <w:tcPr>
                            <w:tcW w:w="1467" w:type="pct"/>
                            <w:vAlign w:val="center"/>
                          </w:tcPr>
                          <w:p w14:paraId="39E2B483" w14:textId="77777777" w:rsidR="00292EDF" w:rsidRPr="008D5695" w:rsidRDefault="00292EDF" w:rsidP="00292EDF">
                            <w:pPr>
                              <w:widowControl w:val="0"/>
                              <w:suppressAutoHyphens/>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109</w:t>
                            </w:r>
                          </w:p>
                        </w:tc>
                      </w:tr>
                    </w:tbl>
                    <w:p w14:paraId="4C813569" w14:textId="66E74A45" w:rsidR="00292EDF" w:rsidRDefault="00292EDF" w:rsidP="00292EDF">
                      <w:pPr>
                        <w:ind w:firstLine="0"/>
                      </w:pPr>
                    </w:p>
                  </w:txbxContent>
                </v:textbox>
                <w10:wrap type="topAndBottom" anchorx="margin"/>
              </v:shape>
            </w:pict>
          </mc:Fallback>
        </mc:AlternateContent>
      </w:r>
      <w:r w:rsidRPr="00C179AF">
        <w:rPr>
          <w:rFonts w:eastAsia="Times New Roman" w:cs="Times New Roman"/>
          <w:noProof/>
          <w:color w:val="000000"/>
          <w:kern w:val="0"/>
          <w:szCs w:val="20"/>
          <w:lang w:val="en-US"/>
          <w14:ligatures w14:val="none"/>
        </w:rPr>
        <mc:AlternateContent>
          <mc:Choice Requires="wps">
            <w:drawing>
              <wp:anchor distT="45720" distB="45720" distL="114300" distR="114300" simplePos="0" relativeHeight="251680768" behindDoc="0" locked="0" layoutInCell="1" allowOverlap="1" wp14:anchorId="01803D57" wp14:editId="2381F8EF">
                <wp:simplePos x="0" y="0"/>
                <wp:positionH relativeFrom="margin">
                  <wp:align>right</wp:align>
                </wp:positionH>
                <wp:positionV relativeFrom="paragraph">
                  <wp:posOffset>3175704</wp:posOffset>
                </wp:positionV>
                <wp:extent cx="2777490" cy="1404620"/>
                <wp:effectExtent l="0" t="0" r="3810" b="6350"/>
                <wp:wrapTopAndBottom/>
                <wp:docPr id="1953856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1404620"/>
                        </a:xfrm>
                        <a:prstGeom prst="rect">
                          <a:avLst/>
                        </a:prstGeom>
                        <a:solidFill>
                          <a:srgbClr val="FFFFFF"/>
                        </a:solidFill>
                        <a:ln w="9525">
                          <a:noFill/>
                          <a:miter lim="800000"/>
                          <a:headEnd/>
                          <a:tailEnd/>
                        </a:ln>
                      </wps:spPr>
                      <wps:txbx>
                        <w:txbxContent>
                          <w:p w14:paraId="2ADCC83A" w14:textId="7679A64F" w:rsidR="00C179AF" w:rsidRDefault="00C179AF" w:rsidP="00C179AF">
                            <w:pPr>
                              <w:ind w:firstLine="0"/>
                              <w:jc w:val="center"/>
                            </w:pPr>
                            <w:r w:rsidRPr="008D5695">
                              <w:rPr>
                                <w:rFonts w:eastAsia="Times New Roman" w:cs="Times New Roman"/>
                                <w:noProof/>
                                <w:color w:val="000000"/>
                                <w:kern w:val="0"/>
                                <w:szCs w:val="20"/>
                                <w:lang w:val="en-US"/>
                                <w14:ligatures w14:val="none"/>
                              </w:rPr>
                              <w:drawing>
                                <wp:inline distT="0" distB="0" distL="0" distR="0" wp14:anchorId="0979A0E3" wp14:editId="100474CB">
                                  <wp:extent cx="2658110" cy="1256889"/>
                                  <wp:effectExtent l="0" t="0" r="8890" b="635"/>
                                  <wp:docPr id="193829043" name="Picture 193829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58110" cy="1256889"/>
                                          </a:xfrm>
                                          <a:prstGeom prst="rect">
                                            <a:avLst/>
                                          </a:prstGeom>
                                          <a:noFill/>
                                          <a:ln>
                                            <a:noFill/>
                                          </a:ln>
                                        </pic:spPr>
                                      </pic:pic>
                                    </a:graphicData>
                                  </a:graphic>
                                </wp:inline>
                              </w:drawing>
                            </w:r>
                          </w:p>
                          <w:p w14:paraId="0D87D3E8" w14:textId="5A12D2D4" w:rsidR="00C179AF" w:rsidRPr="00C179AF" w:rsidRDefault="00C179AF" w:rsidP="004A17C9">
                            <w:pPr>
                              <w:pStyle w:val="Figure"/>
                              <w:spacing w:before="120"/>
                              <w:ind w:firstLine="0"/>
                              <w:rPr>
                                <w:lang w:val="en-US"/>
                              </w:rPr>
                            </w:pPr>
                            <w:r w:rsidRPr="00C179AF">
                              <w:t>Figure 10. Samples of collected images after various transformations: (a) mineral water; (b) household water; (c) sewage</w:t>
                            </w:r>
                            <w:r>
                              <w:rPr>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803D57" id="_x0000_s1037" type="#_x0000_t202" style="position:absolute;left:0;text-align:left;margin-left:167.5pt;margin-top:250.05pt;width:218.7pt;height:110.6pt;z-index:25168076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" stroked="f">
                <v:textbox style="mso-fit-shape-to-text:t">
                  <w:txbxContent>
                    <w:p w14:paraId="2ADCC83A" w14:textId="7679A64F" w:rsidR="00C179AF" w:rsidRDefault="00C179AF" w:rsidP="00C179AF">
                      <w:pPr>
                        <w:ind w:firstLine="0"/>
                        <w:jc w:val="center"/>
                      </w:pPr>
                      <w:r w:rsidRPr="008D5695">
                        <w:rPr>
                          <w:rFonts w:eastAsia="Times New Roman" w:cs="Times New Roman"/>
                          <w:noProof/>
                          <w:color w:val="000000"/>
                          <w:kern w:val="0"/>
                          <w:szCs w:val="20"/>
                          <w:lang w:val="en-US"/>
                          <w14:ligatures w14:val="none"/>
                        </w:rPr>
                        <w:drawing>
                          <wp:inline distT="0" distB="0" distL="0" distR="0" wp14:anchorId="0979A0E3" wp14:editId="100474CB">
                            <wp:extent cx="2658110" cy="1256889"/>
                            <wp:effectExtent l="0" t="0" r="8890" b="635"/>
                            <wp:docPr id="193829043" name="Picture 193829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58110" cy="1256889"/>
                                    </a:xfrm>
                                    <a:prstGeom prst="rect">
                                      <a:avLst/>
                                    </a:prstGeom>
                                    <a:noFill/>
                                    <a:ln>
                                      <a:noFill/>
                                    </a:ln>
                                  </pic:spPr>
                                </pic:pic>
                              </a:graphicData>
                            </a:graphic>
                          </wp:inline>
                        </w:drawing>
                      </w:r>
                    </w:p>
                    <w:p w14:paraId="0D87D3E8" w14:textId="5A12D2D4" w:rsidR="00C179AF" w:rsidRPr="00C179AF" w:rsidRDefault="00C179AF" w:rsidP="004A17C9">
                      <w:pPr>
                        <w:pStyle w:val="Figure"/>
                        <w:spacing w:before="120"/>
                        <w:ind w:firstLine="0"/>
                        <w:rPr>
                          <w:lang w:val="en-US"/>
                        </w:rPr>
                      </w:pPr>
                      <w:r w:rsidRPr="00C179AF">
                        <w:t>Figure 10. Samples of collected images after various transformations: (a) mineral water; (b) household water; (c) sewage</w:t>
                      </w:r>
                      <w:r>
                        <w:rPr>
                          <w:lang w:val="en-US"/>
                        </w:rPr>
                        <w:t>.</w:t>
                      </w:r>
                    </w:p>
                  </w:txbxContent>
                </v:textbox>
                <w10:wrap type="topAndBottom" anchorx="margin"/>
              </v:shape>
            </w:pict>
          </mc:Fallback>
        </mc:AlternateContent>
      </w:r>
      <w:r w:rsidR="004A17C9" w:rsidRPr="002B17D1">
        <w:rPr>
          <w:rFonts w:eastAsia="Times New Roman" w:cs="Times New Roman"/>
          <w:noProof/>
          <w:kern w:val="0"/>
          <w:szCs w:val="20"/>
          <w:lang w:val="id-ID"/>
          <w14:ligatures w14:val="none"/>
        </w:rPr>
        <mc:AlternateContent>
          <mc:Choice Requires="wps">
            <w:drawing>
              <wp:anchor distT="45720" distB="45720" distL="114300" distR="114300" simplePos="0" relativeHeight="251674624" behindDoc="0" locked="0" layoutInCell="1" allowOverlap="1" wp14:anchorId="3EC2BBFA" wp14:editId="5F908077">
                <wp:simplePos x="0" y="0"/>
                <wp:positionH relativeFrom="column">
                  <wp:posOffset>13970</wp:posOffset>
                </wp:positionH>
                <wp:positionV relativeFrom="paragraph">
                  <wp:posOffset>2884018</wp:posOffset>
                </wp:positionV>
                <wp:extent cx="2865120" cy="2228508"/>
                <wp:effectExtent l="0" t="0" r="0" b="635"/>
                <wp:wrapTopAndBottom/>
                <wp:docPr id="436483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120" cy="2228508"/>
                        </a:xfrm>
                        <a:prstGeom prst="rect">
                          <a:avLst/>
                        </a:prstGeom>
                        <a:solidFill>
                          <a:srgbClr val="FFFFFF"/>
                        </a:solidFill>
                        <a:ln w="9525">
                          <a:noFill/>
                          <a:miter lim="800000"/>
                          <a:headEnd/>
                          <a:tailEnd/>
                        </a:ln>
                      </wps:spPr>
                      <wps:txbx>
                        <w:txbxContent>
                          <w:p w14:paraId="32074D93" w14:textId="6DF2B925" w:rsidR="002B17D1" w:rsidRDefault="002B17D1" w:rsidP="00E1329D">
                            <w:pPr>
                              <w:ind w:firstLine="0"/>
                              <w:jc w:val="center"/>
                            </w:pPr>
                            <w:r w:rsidRPr="008D5695">
                              <w:rPr>
                                <w:rFonts w:eastAsia="Times New Roman" w:cs="Times New Roman"/>
                                <w:noProof/>
                                <w:kern w:val="0"/>
                                <w:szCs w:val="20"/>
                                <w:lang w:val="id-ID"/>
                                <w14:ligatures w14:val="none"/>
                              </w:rPr>
                              <w:drawing>
                                <wp:inline distT="0" distB="0" distL="0" distR="0" wp14:anchorId="430C2121" wp14:editId="6FB0A11E">
                                  <wp:extent cx="2394488" cy="1909528"/>
                                  <wp:effectExtent l="0" t="0" r="6350" b="0"/>
                                  <wp:docPr id="913704727" name="Picture 913704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98306" cy="1912573"/>
                                          </a:xfrm>
                                          <a:prstGeom prst="rect">
                                            <a:avLst/>
                                          </a:prstGeom>
                                          <a:noFill/>
                                          <a:ln>
                                            <a:noFill/>
                                          </a:ln>
                                        </pic:spPr>
                                      </pic:pic>
                                    </a:graphicData>
                                  </a:graphic>
                                </wp:inline>
                              </w:drawing>
                            </w:r>
                          </w:p>
                          <w:p w14:paraId="43400E0D" w14:textId="242356FF" w:rsidR="002B17D1" w:rsidRPr="002B17D1" w:rsidRDefault="002B17D1" w:rsidP="004A17C9">
                            <w:pPr>
                              <w:pStyle w:val="Figure"/>
                              <w:spacing w:before="120"/>
                              <w:ind w:firstLine="0"/>
                              <w:rPr>
                                <w:lang w:val="en-US"/>
                              </w:rPr>
                            </w:pPr>
                            <w:r w:rsidRPr="008D5695">
                              <w:t xml:space="preserve">Figure 7. Block </w:t>
                            </w:r>
                            <w:r w:rsidR="004A17C9">
                              <w:rPr>
                                <w:lang w:val="en-US"/>
                              </w:rPr>
                              <w:t>d</w:t>
                            </w:r>
                            <w:r w:rsidRPr="008D5695">
                              <w:t xml:space="preserve">iagram </w:t>
                            </w:r>
                            <w:r w:rsidR="004A17C9">
                              <w:rPr>
                                <w:lang w:val="en-US"/>
                              </w:rPr>
                              <w:t>s</w:t>
                            </w:r>
                            <w:r w:rsidRPr="008D5695">
                              <w:t>ystem</w:t>
                            </w:r>
                            <w:r>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C2BBFA" id="_x0000_s1038" type="#_x0000_t202" style="position:absolute;left:0;text-align:left;margin-left:1.1pt;margin-top:227.1pt;width:225.6pt;height:175.4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" stroked="f">
                <v:textbox>
                  <w:txbxContent>
                    <w:p w14:paraId="32074D93" w14:textId="6DF2B925" w:rsidR="002B17D1" w:rsidRDefault="002B17D1" w:rsidP="00E1329D">
                      <w:pPr>
                        <w:ind w:firstLine="0"/>
                        <w:jc w:val="center"/>
                      </w:pPr>
                      <w:r w:rsidRPr="008D5695">
                        <w:rPr>
                          <w:rFonts w:eastAsia="Times New Roman" w:cs="Times New Roman"/>
                          <w:noProof/>
                          <w:kern w:val="0"/>
                          <w:szCs w:val="20"/>
                          <w:lang w:val="id-ID"/>
                          <w14:ligatures w14:val="none"/>
                        </w:rPr>
                        <w:drawing>
                          <wp:inline distT="0" distB="0" distL="0" distR="0" wp14:anchorId="430C2121" wp14:editId="6FB0A11E">
                            <wp:extent cx="2394488" cy="1909528"/>
                            <wp:effectExtent l="0" t="0" r="6350" b="0"/>
                            <wp:docPr id="913704727" name="Picture 913704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98306" cy="1912573"/>
                                    </a:xfrm>
                                    <a:prstGeom prst="rect">
                                      <a:avLst/>
                                    </a:prstGeom>
                                    <a:noFill/>
                                    <a:ln>
                                      <a:noFill/>
                                    </a:ln>
                                  </pic:spPr>
                                </pic:pic>
                              </a:graphicData>
                            </a:graphic>
                          </wp:inline>
                        </w:drawing>
                      </w:r>
                    </w:p>
                    <w:p w14:paraId="43400E0D" w14:textId="242356FF" w:rsidR="002B17D1" w:rsidRPr="002B17D1" w:rsidRDefault="002B17D1" w:rsidP="004A17C9">
                      <w:pPr>
                        <w:pStyle w:val="Figure"/>
                        <w:spacing w:before="120"/>
                        <w:ind w:firstLine="0"/>
                        <w:rPr>
                          <w:lang w:val="en-US"/>
                        </w:rPr>
                      </w:pPr>
                      <w:r w:rsidRPr="008D5695">
                        <w:t xml:space="preserve">Figure 7. Block </w:t>
                      </w:r>
                      <w:r w:rsidR="004A17C9">
                        <w:rPr>
                          <w:lang w:val="en-US"/>
                        </w:rPr>
                        <w:t>d</w:t>
                      </w:r>
                      <w:r w:rsidRPr="008D5695">
                        <w:t xml:space="preserve">iagram </w:t>
                      </w:r>
                      <w:r w:rsidR="004A17C9">
                        <w:rPr>
                          <w:lang w:val="en-US"/>
                        </w:rPr>
                        <w:t>s</w:t>
                      </w:r>
                      <w:r w:rsidRPr="008D5695">
                        <w:t>ystem</w:t>
                      </w:r>
                      <w:r>
                        <w:rPr>
                          <w:lang w:val="en-US"/>
                        </w:rPr>
                        <w:t>.</w:t>
                      </w:r>
                    </w:p>
                  </w:txbxContent>
                </v:textbox>
                <w10:wrap type="topAndBottom"/>
              </v:shape>
            </w:pict>
          </mc:Fallback>
        </mc:AlternateContent>
      </w:r>
      <w:r w:rsidR="00E1329D" w:rsidRPr="002B17D1">
        <w:rPr>
          <w:noProof/>
          <w:lang w:val="en-US"/>
        </w:rPr>
        <mc:AlternateContent>
          <mc:Choice Requires="wps">
            <w:drawing>
              <wp:anchor distT="45720" distB="45720" distL="114300" distR="114300" simplePos="0" relativeHeight="251676672" behindDoc="0" locked="0" layoutInCell="1" allowOverlap="1" wp14:anchorId="06EE2F1F" wp14:editId="1F2C2194">
                <wp:simplePos x="0" y="0"/>
                <wp:positionH relativeFrom="column">
                  <wp:posOffset>10795</wp:posOffset>
                </wp:positionH>
                <wp:positionV relativeFrom="paragraph">
                  <wp:posOffset>1150534</wp:posOffset>
                </wp:positionV>
                <wp:extent cx="2857500" cy="1404620"/>
                <wp:effectExtent l="0" t="0" r="0" b="8890"/>
                <wp:wrapSquare wrapText="bothSides"/>
                <wp:docPr id="16812589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404620"/>
                        </a:xfrm>
                        <a:prstGeom prst="rect">
                          <a:avLst/>
                        </a:prstGeom>
                        <a:solidFill>
                          <a:srgbClr val="FFFFFF"/>
                        </a:solidFill>
                        <a:ln w="9525">
                          <a:noFill/>
                          <a:miter lim="800000"/>
                          <a:headEnd/>
                          <a:tailEnd/>
                        </a:ln>
                      </wps:spPr>
                      <wps:txbx>
                        <w:txbxContent>
                          <w:p w14:paraId="75D90330" w14:textId="77777777" w:rsidR="002B17D1" w:rsidRDefault="002B17D1" w:rsidP="002B17D1">
                            <w:pPr>
                              <w:ind w:firstLine="0"/>
                              <w:rPr>
                                <w:rFonts w:eastAsia="Times New Roman" w:cs="Times New Roman"/>
                                <w:noProof/>
                                <w:kern w:val="0"/>
                                <w:szCs w:val="20"/>
                                <w:lang w:val="en-US"/>
                                <w14:ligatures w14:val="none"/>
                              </w:rPr>
                            </w:pPr>
                            <w:r w:rsidRPr="008D5695">
                              <w:rPr>
                                <w:rFonts w:eastAsia="Times New Roman" w:cs="Times New Roman"/>
                                <w:noProof/>
                                <w:kern w:val="0"/>
                                <w:szCs w:val="20"/>
                                <w:lang w:val="id-ID"/>
                                <w14:ligatures w14:val="none"/>
                              </w:rPr>
                              <w:drawing>
                                <wp:inline distT="0" distB="0" distL="0" distR="0" wp14:anchorId="594C9125" wp14:editId="6969259C">
                                  <wp:extent cx="1028700" cy="1035050"/>
                                  <wp:effectExtent l="0" t="0" r="0" b="0"/>
                                  <wp:docPr id="1084799059" name="Picture 1084799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28700" cy="1035050"/>
                                          </a:xfrm>
                                          <a:prstGeom prst="rect">
                                            <a:avLst/>
                                          </a:prstGeom>
                                          <a:noFill/>
                                          <a:ln>
                                            <a:noFill/>
                                          </a:ln>
                                        </pic:spPr>
                                      </pic:pic>
                                    </a:graphicData>
                                  </a:graphic>
                                </wp:inline>
                              </w:drawing>
                            </w:r>
                            <w:r w:rsidRPr="002B17D1">
                              <w:rPr>
                                <w:rFonts w:eastAsia="Times New Roman" w:cs="Times New Roman"/>
                                <w:noProof/>
                                <w:kern w:val="0"/>
                                <w:szCs w:val="20"/>
                                <w:lang w:val="id-ID"/>
                                <w14:ligatures w14:val="none"/>
                              </w:rPr>
                              <w:t xml:space="preserve"> </w:t>
                            </w:r>
                            <w:r>
                              <w:rPr>
                                <w:rFonts w:eastAsia="Times New Roman" w:cs="Times New Roman"/>
                                <w:noProof/>
                                <w:kern w:val="0"/>
                                <w:szCs w:val="20"/>
                                <w:lang w:val="en-US"/>
                                <w14:ligatures w14:val="none"/>
                              </w:rPr>
                              <w:t xml:space="preserve">                   </w:t>
                            </w:r>
                            <w:r w:rsidRPr="008D5695">
                              <w:rPr>
                                <w:rFonts w:eastAsia="Times New Roman" w:cs="Times New Roman"/>
                                <w:noProof/>
                                <w:kern w:val="0"/>
                                <w:szCs w:val="20"/>
                                <w:lang w:val="id-ID"/>
                                <w14:ligatures w14:val="none"/>
                              </w:rPr>
                              <w:drawing>
                                <wp:inline distT="0" distB="0" distL="0" distR="0" wp14:anchorId="68DE795D" wp14:editId="39E2C1FF">
                                  <wp:extent cx="1035050" cy="1028700"/>
                                  <wp:effectExtent l="0" t="0" r="0" b="0"/>
                                  <wp:docPr id="1270577600" name="Picture 1270577600" descr="A close-up of a pink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57151" name="Picture 8" descr="A close-up of a pink circle&#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35050" cy="1028700"/>
                                          </a:xfrm>
                                          <a:prstGeom prst="rect">
                                            <a:avLst/>
                                          </a:prstGeom>
                                          <a:noFill/>
                                          <a:ln>
                                            <a:noFill/>
                                          </a:ln>
                                        </pic:spPr>
                                      </pic:pic>
                                    </a:graphicData>
                                  </a:graphic>
                                </wp:inline>
                              </w:drawing>
                            </w:r>
                            <w:r>
                              <w:rPr>
                                <w:rFonts w:eastAsia="Times New Roman" w:cs="Times New Roman"/>
                                <w:noProof/>
                                <w:kern w:val="0"/>
                                <w:szCs w:val="20"/>
                                <w:lang w:val="en-US"/>
                                <w14:ligatures w14:val="none"/>
                              </w:rPr>
                              <w:t xml:space="preserve"> </w:t>
                            </w:r>
                          </w:p>
                          <w:p w14:paraId="0B5D89C9" w14:textId="1574A440" w:rsidR="002B17D1" w:rsidRPr="002B17D1" w:rsidRDefault="002B17D1" w:rsidP="002B17D1">
                            <w:pPr>
                              <w:pStyle w:val="ListParagraph"/>
                              <w:numPr>
                                <w:ilvl w:val="0"/>
                                <w:numId w:val="7"/>
                              </w:numPr>
                              <w:rPr>
                                <w:rFonts w:eastAsia="Times New Roman" w:cs="Times New Roman"/>
                                <w:noProof/>
                                <w:kern w:val="0"/>
                                <w:szCs w:val="20"/>
                                <w:lang w:val="en-US"/>
                                <w14:ligatures w14:val="none"/>
                              </w:rPr>
                            </w:pPr>
                            <w:r w:rsidRPr="002B17D1">
                              <w:rPr>
                                <w:rFonts w:eastAsia="Times New Roman" w:cs="Times New Roman"/>
                                <w:noProof/>
                                <w:kern w:val="0"/>
                                <w:szCs w:val="20"/>
                                <w:lang w:val="en-US"/>
                                <w14:ligatures w14:val="none"/>
                              </w:rPr>
                              <w:t>(b)</w:t>
                            </w:r>
                          </w:p>
                          <w:p w14:paraId="7B62B989" w14:textId="4EFEEC17" w:rsidR="002B17D1" w:rsidRPr="002B17D1" w:rsidRDefault="002B17D1" w:rsidP="002B17D1">
                            <w:pPr>
                              <w:pStyle w:val="Figure"/>
                              <w:spacing w:before="120"/>
                              <w:ind w:firstLine="0"/>
                              <w:rPr>
                                <w:lang w:val="en-US"/>
                              </w:rPr>
                            </w:pPr>
                            <w:r w:rsidRPr="008D5695">
                              <w:t xml:space="preserve">Figure </w:t>
                            </w:r>
                            <w:r w:rsidRPr="008D5695">
                              <w:rPr>
                                <w:lang w:val="en-US"/>
                              </w:rPr>
                              <w:t>6</w:t>
                            </w:r>
                            <w:r w:rsidRPr="008D5695">
                              <w:t xml:space="preserve">. 3M Petrifilm condition (a) without </w:t>
                            </w:r>
                            <w:r w:rsidR="00E1329D">
                              <w:rPr>
                                <w:i/>
                                <w:iCs/>
                              </w:rPr>
                              <w:t xml:space="preserve">E. </w:t>
                            </w:r>
                            <w:r w:rsidR="0068700A">
                              <w:rPr>
                                <w:i/>
                                <w:iCs/>
                                <w:lang w:val="en-US"/>
                              </w:rPr>
                              <w:t>c</w:t>
                            </w:r>
                            <w:r w:rsidR="00E1329D">
                              <w:rPr>
                                <w:i/>
                                <w:iCs/>
                              </w:rPr>
                              <w:t>oli</w:t>
                            </w:r>
                            <w:r w:rsidRPr="008D5695">
                              <w:t xml:space="preserve"> bacteria (b) with  </w:t>
                            </w:r>
                            <w:r w:rsidR="00E1329D">
                              <w:rPr>
                                <w:i/>
                                <w:iCs/>
                              </w:rPr>
                              <w:t xml:space="preserve">E. </w:t>
                            </w:r>
                            <w:r w:rsidR="0068700A">
                              <w:rPr>
                                <w:i/>
                                <w:iCs/>
                                <w:lang w:val="en-US"/>
                              </w:rPr>
                              <w:t>c</w:t>
                            </w:r>
                            <w:r w:rsidR="00E1329D">
                              <w:rPr>
                                <w:i/>
                                <w:iCs/>
                              </w:rPr>
                              <w:t>oli</w:t>
                            </w:r>
                            <w:r w:rsidRPr="008D5695">
                              <w:t xml:space="preserve"> bacteria</w:t>
                            </w:r>
                            <w:r>
                              <w:rPr>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EE2F1F" id="_x0000_s1039" type="#_x0000_t202" style="position:absolute;left:0;text-align:left;margin-left:.85pt;margin-top:90.6pt;width:225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" stroked="f">
                <v:textbox style="mso-fit-shape-to-text:t">
                  <w:txbxContent>
                    <w:p w14:paraId="75D90330" w14:textId="77777777" w:rsidR="002B17D1" w:rsidRDefault="002B17D1" w:rsidP="002B17D1">
                      <w:pPr>
                        <w:ind w:firstLine="0"/>
                        <w:rPr>
                          <w:rFonts w:eastAsia="Times New Roman" w:cs="Times New Roman"/>
                          <w:noProof/>
                          <w:kern w:val="0"/>
                          <w:szCs w:val="20"/>
                          <w:lang w:val="en-US"/>
                          <w14:ligatures w14:val="none"/>
                        </w:rPr>
                      </w:pPr>
                      <w:r w:rsidRPr="008D5695">
                        <w:rPr>
                          <w:rFonts w:eastAsia="Times New Roman" w:cs="Times New Roman"/>
                          <w:noProof/>
                          <w:kern w:val="0"/>
                          <w:szCs w:val="20"/>
                          <w:lang w:val="id-ID"/>
                          <w14:ligatures w14:val="none"/>
                        </w:rPr>
                        <w:drawing>
                          <wp:inline distT="0" distB="0" distL="0" distR="0" wp14:anchorId="594C9125" wp14:editId="6969259C">
                            <wp:extent cx="1028700" cy="1035050"/>
                            <wp:effectExtent l="0" t="0" r="0" b="0"/>
                            <wp:docPr id="1084799059" name="Picture 1084799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28700" cy="1035050"/>
                                    </a:xfrm>
                                    <a:prstGeom prst="rect">
                                      <a:avLst/>
                                    </a:prstGeom>
                                    <a:noFill/>
                                    <a:ln>
                                      <a:noFill/>
                                    </a:ln>
                                  </pic:spPr>
                                </pic:pic>
                              </a:graphicData>
                            </a:graphic>
                          </wp:inline>
                        </w:drawing>
                      </w:r>
                      <w:r w:rsidRPr="002B17D1">
                        <w:rPr>
                          <w:rFonts w:eastAsia="Times New Roman" w:cs="Times New Roman"/>
                          <w:noProof/>
                          <w:kern w:val="0"/>
                          <w:szCs w:val="20"/>
                          <w:lang w:val="id-ID"/>
                          <w14:ligatures w14:val="none"/>
                        </w:rPr>
                        <w:t xml:space="preserve"> </w:t>
                      </w:r>
                      <w:r>
                        <w:rPr>
                          <w:rFonts w:eastAsia="Times New Roman" w:cs="Times New Roman"/>
                          <w:noProof/>
                          <w:kern w:val="0"/>
                          <w:szCs w:val="20"/>
                          <w:lang w:val="en-US"/>
                          <w14:ligatures w14:val="none"/>
                        </w:rPr>
                        <w:t xml:space="preserve">                   </w:t>
                      </w:r>
                      <w:r w:rsidRPr="008D5695">
                        <w:rPr>
                          <w:rFonts w:eastAsia="Times New Roman" w:cs="Times New Roman"/>
                          <w:noProof/>
                          <w:kern w:val="0"/>
                          <w:szCs w:val="20"/>
                          <w:lang w:val="id-ID"/>
                          <w14:ligatures w14:val="none"/>
                        </w:rPr>
                        <w:drawing>
                          <wp:inline distT="0" distB="0" distL="0" distR="0" wp14:anchorId="68DE795D" wp14:editId="39E2C1FF">
                            <wp:extent cx="1035050" cy="1028700"/>
                            <wp:effectExtent l="0" t="0" r="0" b="0"/>
                            <wp:docPr id="1270577600" name="Picture 1270577600" descr="A close-up of a pink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57151" name="Picture 8" descr="A close-up of a pink circle&#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35050" cy="1028700"/>
                                    </a:xfrm>
                                    <a:prstGeom prst="rect">
                                      <a:avLst/>
                                    </a:prstGeom>
                                    <a:noFill/>
                                    <a:ln>
                                      <a:noFill/>
                                    </a:ln>
                                  </pic:spPr>
                                </pic:pic>
                              </a:graphicData>
                            </a:graphic>
                          </wp:inline>
                        </w:drawing>
                      </w:r>
                      <w:r>
                        <w:rPr>
                          <w:rFonts w:eastAsia="Times New Roman" w:cs="Times New Roman"/>
                          <w:noProof/>
                          <w:kern w:val="0"/>
                          <w:szCs w:val="20"/>
                          <w:lang w:val="en-US"/>
                          <w14:ligatures w14:val="none"/>
                        </w:rPr>
                        <w:t xml:space="preserve"> </w:t>
                      </w:r>
                    </w:p>
                    <w:p w14:paraId="0B5D89C9" w14:textId="1574A440" w:rsidR="002B17D1" w:rsidRPr="002B17D1" w:rsidRDefault="002B17D1" w:rsidP="002B17D1">
                      <w:pPr>
                        <w:pStyle w:val="ListParagraph"/>
                        <w:numPr>
                          <w:ilvl w:val="0"/>
                          <w:numId w:val="7"/>
                        </w:numPr>
                        <w:rPr>
                          <w:rFonts w:eastAsia="Times New Roman" w:cs="Times New Roman"/>
                          <w:noProof/>
                          <w:kern w:val="0"/>
                          <w:szCs w:val="20"/>
                          <w:lang w:val="en-US"/>
                          <w14:ligatures w14:val="none"/>
                        </w:rPr>
                      </w:pPr>
                      <w:r w:rsidRPr="002B17D1">
                        <w:rPr>
                          <w:rFonts w:eastAsia="Times New Roman" w:cs="Times New Roman"/>
                          <w:noProof/>
                          <w:kern w:val="0"/>
                          <w:szCs w:val="20"/>
                          <w:lang w:val="en-US"/>
                          <w14:ligatures w14:val="none"/>
                        </w:rPr>
                        <w:t>(b)</w:t>
                      </w:r>
                    </w:p>
                    <w:p w14:paraId="7B62B989" w14:textId="4EFEEC17" w:rsidR="002B17D1" w:rsidRPr="002B17D1" w:rsidRDefault="002B17D1" w:rsidP="002B17D1">
                      <w:pPr>
                        <w:pStyle w:val="Figure"/>
                        <w:spacing w:before="120"/>
                        <w:ind w:firstLine="0"/>
                        <w:rPr>
                          <w:lang w:val="en-US"/>
                        </w:rPr>
                      </w:pPr>
                      <w:r w:rsidRPr="008D5695">
                        <w:t xml:space="preserve">Figure </w:t>
                      </w:r>
                      <w:r w:rsidRPr="008D5695">
                        <w:rPr>
                          <w:lang w:val="en-US"/>
                        </w:rPr>
                        <w:t>6</w:t>
                      </w:r>
                      <w:r w:rsidRPr="008D5695">
                        <w:t xml:space="preserve">. 3M Petrifilm condition (a) without </w:t>
                      </w:r>
                      <w:r w:rsidR="00E1329D">
                        <w:rPr>
                          <w:i/>
                          <w:iCs/>
                        </w:rPr>
                        <w:t xml:space="preserve">E. </w:t>
                      </w:r>
                      <w:r w:rsidR="0068700A">
                        <w:rPr>
                          <w:i/>
                          <w:iCs/>
                          <w:lang w:val="en-US"/>
                        </w:rPr>
                        <w:t>c</w:t>
                      </w:r>
                      <w:r w:rsidR="00E1329D">
                        <w:rPr>
                          <w:i/>
                          <w:iCs/>
                        </w:rPr>
                        <w:t>oli</w:t>
                      </w:r>
                      <w:r w:rsidRPr="008D5695">
                        <w:t xml:space="preserve"> bacteria (b) with  </w:t>
                      </w:r>
                      <w:r w:rsidR="00E1329D">
                        <w:rPr>
                          <w:i/>
                          <w:iCs/>
                        </w:rPr>
                        <w:t xml:space="preserve">E. </w:t>
                      </w:r>
                      <w:r w:rsidR="0068700A">
                        <w:rPr>
                          <w:i/>
                          <w:iCs/>
                          <w:lang w:val="en-US"/>
                        </w:rPr>
                        <w:t>c</w:t>
                      </w:r>
                      <w:r w:rsidR="00E1329D">
                        <w:rPr>
                          <w:i/>
                          <w:iCs/>
                        </w:rPr>
                        <w:t>oli</w:t>
                      </w:r>
                      <w:r w:rsidRPr="008D5695">
                        <w:t xml:space="preserve"> bacteria</w:t>
                      </w:r>
                      <w:r>
                        <w:rPr>
                          <w:lang w:val="en-US"/>
                        </w:rPr>
                        <w:t>.</w:t>
                      </w:r>
                    </w:p>
                  </w:txbxContent>
                </v:textbox>
                <w10:wrap type="square"/>
              </v:shape>
            </w:pict>
          </mc:Fallback>
        </mc:AlternateContent>
      </w:r>
      <w:r w:rsidR="008D5695" w:rsidRPr="008D5695">
        <w:rPr>
          <w:lang w:val="id-ID"/>
        </w:rPr>
        <w:t xml:space="preserve">The data collection was conducted by capturing the image in petrifilm, which in one petrifilm </w:t>
      </w:r>
      <w:r w:rsidR="008D5695" w:rsidRPr="008D5695">
        <w:rPr>
          <w:lang w:val="en-US"/>
        </w:rPr>
        <w:t>it</w:t>
      </w:r>
      <w:r w:rsidR="008D5695" w:rsidRPr="008D5695">
        <w:rPr>
          <w:lang w:val="id-ID"/>
        </w:rPr>
        <w:t xml:space="preserve"> can take three images from three areas as shown in Figure 8. The captured images were processed and saved into </w:t>
      </w:r>
      <w:r w:rsidR="008D5695">
        <w:rPr>
          <w:lang w:val="id-ID"/>
        </w:rPr>
        <w:t xml:space="preserve">a </w:t>
      </w:r>
      <w:r w:rsidR="008D5695" w:rsidRPr="008D5695">
        <w:rPr>
          <w:lang w:val="en-US"/>
        </w:rPr>
        <w:t xml:space="preserve">storage card </w:t>
      </w:r>
      <w:r w:rsidR="008D5695" w:rsidRPr="008D5695">
        <w:rPr>
          <w:lang w:val="id-ID"/>
        </w:rPr>
        <w:t>for further processing step.</w:t>
      </w:r>
      <w:r w:rsidR="008D5695" w:rsidRPr="008D5695">
        <w:rPr>
          <w:rFonts w:eastAsia="Times New Roman" w:cs="Times New Roman"/>
          <w:noProof/>
          <w:kern w:val="0"/>
          <w:sz w:val="16"/>
          <w:szCs w:val="16"/>
          <w14:ligatures w14:val="none"/>
        </w:rPr>
        <mc:AlternateContent>
          <mc:Choice Requires="wps">
            <w:drawing>
              <wp:anchor distT="0" distB="0" distL="114300" distR="114300" simplePos="0" relativeHeight="251658240" behindDoc="0" locked="0" layoutInCell="1" allowOverlap="1" wp14:anchorId="2F648C4D" wp14:editId="01F4CB85">
                <wp:simplePos x="0" y="0"/>
                <wp:positionH relativeFrom="column">
                  <wp:posOffset>-67310</wp:posOffset>
                </wp:positionH>
                <wp:positionV relativeFrom="paragraph">
                  <wp:posOffset>29845</wp:posOffset>
                </wp:positionV>
                <wp:extent cx="227330" cy="222885"/>
                <wp:effectExtent l="0" t="0" r="0" b="5715"/>
                <wp:wrapNone/>
                <wp:docPr id="209582238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222885"/>
                        </a:xfrm>
                        <a:prstGeom prst="rect">
                          <a:avLst/>
                        </a:prstGeom>
                        <a:noFill/>
                        <a:ln w="9525">
                          <a:noFill/>
                          <a:miter lim="800000"/>
                          <a:headEnd/>
                          <a:tailEnd/>
                        </a:ln>
                      </wps:spPr>
                      <wps:txbx>
                        <w:txbxContent>
                          <w:p w14:paraId="6E20DAD1" w14:textId="77777777" w:rsidR="008D5695" w:rsidRPr="00074836" w:rsidRDefault="008D5695" w:rsidP="008D5695">
                            <w:pPr>
                              <w:rPr>
                                <w:lang w:val="en-US"/>
                              </w:rPr>
                            </w:pPr>
                            <w:r>
                              <w:rPr>
                                <w:szCs w:val="20"/>
                                <w:lang w:val="en-US"/>
                              </w:rPr>
                              <w:t>a</w:t>
                            </w:r>
                          </w:p>
                          <w:p w14:paraId="7D7764CE" w14:textId="77777777" w:rsidR="008D5695" w:rsidRPr="00074836" w:rsidRDefault="008D5695" w:rsidP="008D5695">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48C4D" id="Text Box 17" o:spid="_x0000_s1040" type="#_x0000_t202" style="position:absolute;left:0;text-align:left;margin-left:-5.3pt;margin-top:2.35pt;width:17.9pt;height:1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" filled="f" stroked="f">
                <v:textbox>
                  <w:txbxContent>
                    <w:p w14:paraId="6E20DAD1" w14:textId="77777777" w:rsidR="008D5695" w:rsidRPr="00074836" w:rsidRDefault="008D5695" w:rsidP="008D5695">
                      <w:pPr>
                        <w:rPr>
                          <w:lang w:val="en-US"/>
                        </w:rPr>
                      </w:pPr>
                      <w:r>
                        <w:rPr>
                          <w:szCs w:val="20"/>
                          <w:lang w:val="en-US"/>
                        </w:rPr>
                        <w:t>a</w:t>
                      </w:r>
                    </w:p>
                    <w:p w14:paraId="7D7764CE" w14:textId="77777777" w:rsidR="008D5695" w:rsidRPr="00074836" w:rsidRDefault="008D5695" w:rsidP="008D5695">
                      <w:pPr>
                        <w:rPr>
                          <w:lang w:val="en-US"/>
                        </w:rPr>
                      </w:pPr>
                    </w:p>
                  </w:txbxContent>
                </v:textbox>
              </v:shape>
            </w:pict>
          </mc:Fallback>
        </mc:AlternateContent>
      </w:r>
      <w:r w:rsidR="008D5695" w:rsidRPr="008D5695">
        <w:rPr>
          <w:rFonts w:eastAsia="Times New Roman" w:cs="Times New Roman"/>
          <w:noProof/>
          <w:kern w:val="0"/>
          <w:sz w:val="16"/>
          <w:szCs w:val="16"/>
          <w14:ligatures w14:val="none"/>
        </w:rPr>
        <mc:AlternateContent>
          <mc:Choice Requires="wps">
            <w:drawing>
              <wp:anchor distT="0" distB="0" distL="114300" distR="114300" simplePos="0" relativeHeight="251659264" behindDoc="0" locked="0" layoutInCell="1" allowOverlap="1" wp14:anchorId="3F6742E2" wp14:editId="77C4669A">
                <wp:simplePos x="0" y="0"/>
                <wp:positionH relativeFrom="column">
                  <wp:posOffset>1830705</wp:posOffset>
                </wp:positionH>
                <wp:positionV relativeFrom="paragraph">
                  <wp:posOffset>23495</wp:posOffset>
                </wp:positionV>
                <wp:extent cx="227330" cy="222885"/>
                <wp:effectExtent l="0" t="0" r="0" b="5715"/>
                <wp:wrapNone/>
                <wp:docPr id="115295950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222885"/>
                        </a:xfrm>
                        <a:prstGeom prst="rect">
                          <a:avLst/>
                        </a:prstGeom>
                        <a:noFill/>
                        <a:ln w="9525">
                          <a:noFill/>
                          <a:miter lim="800000"/>
                          <a:headEnd/>
                          <a:tailEnd/>
                        </a:ln>
                      </wps:spPr>
                      <wps:txbx>
                        <w:txbxContent>
                          <w:p w14:paraId="3FE0A16F" w14:textId="77777777" w:rsidR="008D5695" w:rsidRPr="00074836" w:rsidRDefault="008D5695" w:rsidP="008D5695">
                            <w:pPr>
                              <w:rPr>
                                <w:lang w:val="en-US"/>
                              </w:rPr>
                            </w:pPr>
                            <w:r>
                              <w:rPr>
                                <w:szCs w:val="20"/>
                                <w:lang w:val="en-US"/>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742E2" id="Text Box 16" o:spid="_x0000_s1041" type="#_x0000_t202" style="position:absolute;left:0;text-align:left;margin-left:144.15pt;margin-top:1.85pt;width:17.9pt;height:1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" filled="f" stroked="f">
                <v:textbox>
                  <w:txbxContent>
                    <w:p w14:paraId="3FE0A16F" w14:textId="77777777" w:rsidR="008D5695" w:rsidRPr="00074836" w:rsidRDefault="008D5695" w:rsidP="008D5695">
                      <w:pPr>
                        <w:rPr>
                          <w:lang w:val="en-US"/>
                        </w:rPr>
                      </w:pPr>
                      <w:r>
                        <w:rPr>
                          <w:szCs w:val="20"/>
                          <w:lang w:val="en-US"/>
                        </w:rPr>
                        <w:t>c</w:t>
                      </w:r>
                    </w:p>
                  </w:txbxContent>
                </v:textbox>
              </v:shape>
            </w:pict>
          </mc:Fallback>
        </mc:AlternateContent>
      </w:r>
      <w:r w:rsidR="008D5695" w:rsidRPr="008D5695">
        <w:rPr>
          <w:rFonts w:eastAsia="Times New Roman" w:cs="Times New Roman"/>
          <w:noProof/>
          <w:kern w:val="0"/>
          <w:sz w:val="16"/>
          <w:szCs w:val="16"/>
          <w14:ligatures w14:val="none"/>
        </w:rPr>
        <mc:AlternateContent>
          <mc:Choice Requires="wps">
            <w:drawing>
              <wp:anchor distT="0" distB="0" distL="114300" distR="114300" simplePos="0" relativeHeight="251660288" behindDoc="0" locked="0" layoutInCell="1" allowOverlap="1" wp14:anchorId="777DBAEE" wp14:editId="50D7C6EB">
                <wp:simplePos x="0" y="0"/>
                <wp:positionH relativeFrom="column">
                  <wp:posOffset>890905</wp:posOffset>
                </wp:positionH>
                <wp:positionV relativeFrom="paragraph">
                  <wp:posOffset>23495</wp:posOffset>
                </wp:positionV>
                <wp:extent cx="227330" cy="222885"/>
                <wp:effectExtent l="0" t="0" r="0" b="5715"/>
                <wp:wrapNone/>
                <wp:docPr id="101642350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222885"/>
                        </a:xfrm>
                        <a:prstGeom prst="rect">
                          <a:avLst/>
                        </a:prstGeom>
                        <a:noFill/>
                        <a:ln w="9525">
                          <a:noFill/>
                          <a:miter lim="800000"/>
                          <a:headEnd/>
                          <a:tailEnd/>
                        </a:ln>
                      </wps:spPr>
                      <wps:txbx>
                        <w:txbxContent>
                          <w:p w14:paraId="70A3867D" w14:textId="77777777" w:rsidR="008D5695" w:rsidRPr="00074836" w:rsidRDefault="008D5695" w:rsidP="008D5695">
                            <w:pPr>
                              <w:rPr>
                                <w:lang w:val="en-US"/>
                              </w:rPr>
                            </w:pPr>
                            <w:r>
                              <w:rPr>
                                <w:szCs w:val="20"/>
                                <w:lang w:val="en-U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7DBAEE" id="Text Box 15" o:spid="_x0000_s1042" type="#_x0000_t202" style="position:absolute;left:0;text-align:left;margin-left:70.15pt;margin-top:1.85pt;width:17.9pt;height:1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" filled="f" stroked="f">
                <v:textbox>
                  <w:txbxContent>
                    <w:p w14:paraId="70A3867D" w14:textId="77777777" w:rsidR="008D5695" w:rsidRPr="00074836" w:rsidRDefault="008D5695" w:rsidP="008D5695">
                      <w:pPr>
                        <w:rPr>
                          <w:lang w:val="en-US"/>
                        </w:rPr>
                      </w:pPr>
                      <w:r>
                        <w:rPr>
                          <w:szCs w:val="20"/>
                          <w:lang w:val="en-US"/>
                        </w:rPr>
                        <w:t>b</w:t>
                      </w:r>
                    </w:p>
                  </w:txbxContent>
                </v:textbox>
              </v:shape>
            </w:pict>
          </mc:Fallback>
        </mc:AlternateContent>
      </w:r>
      <w:r w:rsidR="00292EDF">
        <w:rPr>
          <w:lang w:val="en-US"/>
        </w:rPr>
        <w:t xml:space="preserve"> </w:t>
      </w:r>
      <w:r w:rsidR="008D5695" w:rsidRPr="008D5695">
        <w:rPr>
          <w:rFonts w:eastAsia="Times New Roman" w:cs="Times New Roman"/>
          <w:noProof/>
          <w:color w:val="000000"/>
          <w:kern w:val="0"/>
          <w:szCs w:val="20"/>
          <w:lang w:val="en-US"/>
          <w14:ligatures w14:val="none"/>
        </w:rPr>
        <w:t>The total amount of data from the petrifilm of three types of water is shown in Table 1.</w:t>
      </w:r>
    </w:p>
    <w:p w14:paraId="38F28293" w14:textId="2EF56434" w:rsidR="008D5695" w:rsidRPr="008D5695" w:rsidRDefault="008D5695" w:rsidP="00292EDF">
      <w:pPr>
        <w:widowControl w:val="0"/>
        <w:autoSpaceDE w:val="0"/>
        <w:autoSpaceDN w:val="0"/>
        <w:spacing w:before="120"/>
        <w:rPr>
          <w:rFonts w:eastAsia="Times New Roman" w:cs="Times New Roman"/>
          <w:kern w:val="0"/>
          <w:szCs w:val="20"/>
          <w:lang w:val="id-ID"/>
          <w14:ligatures w14:val="none"/>
        </w:rPr>
      </w:pPr>
      <w:r w:rsidRPr="008D5695">
        <w:rPr>
          <w:rFonts w:eastAsia="Times New Roman" w:cs="Times New Roman"/>
          <w:noProof/>
          <w:color w:val="000000"/>
          <w:kern w:val="0"/>
          <w:szCs w:val="20"/>
          <w:lang w:val="en-US"/>
          <w14:ligatures w14:val="none"/>
        </w:rPr>
        <w:t xml:space="preserve">Figure 9 shows a few samples of our collected bacterial images from different types of water. The augmented methods and the results of all types </w:t>
      </w:r>
      <w:r>
        <w:rPr>
          <w:rFonts w:eastAsia="Times New Roman" w:cs="Times New Roman"/>
          <w:noProof/>
          <w:color w:val="000000"/>
          <w:kern w:val="0"/>
          <w:szCs w:val="20"/>
          <w:lang w:val="en-US"/>
          <w14:ligatures w14:val="none"/>
        </w:rPr>
        <w:t xml:space="preserve">of </w:t>
      </w:r>
      <w:r w:rsidRPr="008D5695">
        <w:rPr>
          <w:rFonts w:eastAsia="Times New Roman" w:cs="Times New Roman"/>
          <w:noProof/>
          <w:color w:val="000000"/>
          <w:kern w:val="0"/>
          <w:szCs w:val="20"/>
          <w:lang w:val="en-US"/>
          <w14:ligatures w14:val="none"/>
        </w:rPr>
        <w:t xml:space="preserve">water could be seen in Figure 10. Five types </w:t>
      </w:r>
      <w:r>
        <w:rPr>
          <w:rFonts w:eastAsia="Times New Roman" w:cs="Times New Roman"/>
          <w:noProof/>
          <w:color w:val="000000"/>
          <w:kern w:val="0"/>
          <w:szCs w:val="20"/>
          <w:lang w:val="en-US"/>
          <w14:ligatures w14:val="none"/>
        </w:rPr>
        <w:t xml:space="preserve">of </w:t>
      </w:r>
      <w:r w:rsidRPr="008D5695">
        <w:rPr>
          <w:rFonts w:eastAsia="Times New Roman" w:cs="Times New Roman"/>
          <w:noProof/>
          <w:color w:val="000000"/>
          <w:kern w:val="0"/>
          <w:szCs w:val="20"/>
          <w:lang w:val="en-US"/>
          <w14:ligatures w14:val="none"/>
        </w:rPr>
        <w:t xml:space="preserve">augmented methods had been conducted to the original data to make </w:t>
      </w:r>
      <w:r>
        <w:rPr>
          <w:rFonts w:eastAsia="Times New Roman" w:cs="Times New Roman"/>
          <w:noProof/>
          <w:color w:val="000000"/>
          <w:kern w:val="0"/>
          <w:szCs w:val="20"/>
          <w:lang w:val="en-US"/>
          <w14:ligatures w14:val="none"/>
        </w:rPr>
        <w:t xml:space="preserve">the </w:t>
      </w:r>
      <w:r w:rsidRPr="008D5695">
        <w:rPr>
          <w:rFonts w:eastAsia="Times New Roman" w:cs="Times New Roman"/>
          <w:noProof/>
          <w:color w:val="000000"/>
          <w:kern w:val="0"/>
          <w:szCs w:val="20"/>
          <w:lang w:val="en-US"/>
          <w14:ligatures w14:val="none"/>
        </w:rPr>
        <w:t>amount of each data balanced.</w:t>
      </w:r>
      <w:r w:rsidR="00EB2370">
        <w:rPr>
          <w:rFonts w:eastAsia="Times New Roman" w:cs="Times New Roman"/>
          <w:noProof/>
          <w:color w:val="000000"/>
          <w:kern w:val="0"/>
          <w:szCs w:val="20"/>
          <w:lang w:val="en-US"/>
          <w14:ligatures w14:val="none"/>
        </w:rPr>
        <w:t xml:space="preserve"> </w:t>
      </w:r>
    </w:p>
    <w:p w14:paraId="4E415C85" w14:textId="4D396ECB" w:rsidR="00292EDF" w:rsidRPr="008D5695" w:rsidRDefault="008D5695" w:rsidP="00F94352">
      <w:pPr>
        <w:spacing w:before="60" w:after="240"/>
        <w:rPr>
          <w:rFonts w:eastAsia="Times New Roman" w:cs="Times New Roman"/>
          <w:noProof/>
          <w:color w:val="000000"/>
          <w:kern w:val="0"/>
          <w:sz w:val="16"/>
          <w:szCs w:val="16"/>
          <w:lang w:val="en-US"/>
          <w14:ligatures w14:val="none"/>
        </w:rPr>
      </w:pPr>
      <w:bookmarkStart w:id="2" w:name="_Hlk120629085"/>
      <w:r w:rsidRPr="008D5695">
        <w:rPr>
          <w:rFonts w:eastAsia="Times New Roman" w:cs="Times New Roman"/>
          <w:kern w:val="0"/>
          <w:szCs w:val="20"/>
          <w:lang w:val="id-ID"/>
          <w14:ligatures w14:val="none"/>
        </w:rPr>
        <w:t xml:space="preserve">For the experiments, four types of CNN architectures </w:t>
      </w:r>
      <w:r w:rsidRPr="008D5695">
        <w:rPr>
          <w:rFonts w:eastAsia="Times New Roman" w:cs="Times New Roman"/>
          <w:kern w:val="0"/>
          <w:szCs w:val="20"/>
          <w:lang w:val="en-US"/>
          <w14:ligatures w14:val="none"/>
        </w:rPr>
        <w:t xml:space="preserve">were used to </w:t>
      </w:r>
      <w:r w:rsidRPr="008D5695">
        <w:rPr>
          <w:rFonts w:eastAsia="Times New Roman" w:cs="Times New Roman"/>
          <w:kern w:val="0"/>
          <w:szCs w:val="20"/>
          <w:lang w:val="id-ID"/>
          <w14:ligatures w14:val="none"/>
        </w:rPr>
        <w:t>preprocess</w:t>
      </w:r>
      <w:r w:rsidRPr="008D5695">
        <w:rPr>
          <w:rFonts w:eastAsia="Times New Roman" w:cs="Times New Roman"/>
          <w:kern w:val="0"/>
          <w:szCs w:val="20"/>
          <w:lang w:val="en-US"/>
          <w14:ligatures w14:val="none"/>
        </w:rPr>
        <w:t xml:space="preserve"> </w:t>
      </w:r>
      <w:r w:rsidRPr="008D5695">
        <w:rPr>
          <w:rFonts w:eastAsia="Times New Roman" w:cs="Times New Roman"/>
          <w:kern w:val="0"/>
          <w:szCs w:val="20"/>
          <w:lang w:val="id-ID"/>
          <w14:ligatures w14:val="none"/>
        </w:rPr>
        <w:t xml:space="preserve">and train the data. For training, </w:t>
      </w:r>
      <w:r>
        <w:rPr>
          <w:rFonts w:eastAsia="Times New Roman" w:cs="Times New Roman"/>
          <w:kern w:val="0"/>
          <w:szCs w:val="20"/>
          <w:lang w:val="id-ID"/>
          <w14:ligatures w14:val="none"/>
        </w:rPr>
        <w:t xml:space="preserve">a </w:t>
      </w:r>
      <w:r w:rsidRPr="008D5695">
        <w:rPr>
          <w:rFonts w:eastAsia="Times New Roman" w:cs="Times New Roman"/>
          <w:kern w:val="0"/>
          <w:szCs w:val="20"/>
          <w:lang w:val="id-ID"/>
          <w14:ligatures w14:val="none"/>
        </w:rPr>
        <w:t xml:space="preserve">learning rate of 0.001 and </w:t>
      </w:r>
      <w:r>
        <w:rPr>
          <w:rFonts w:eastAsia="Times New Roman" w:cs="Times New Roman"/>
          <w:kern w:val="0"/>
          <w:szCs w:val="20"/>
          <w:lang w:val="id-ID"/>
          <w14:ligatures w14:val="none"/>
        </w:rPr>
        <w:t xml:space="preserve">an </w:t>
      </w:r>
      <w:r w:rsidRPr="008D5695">
        <w:rPr>
          <w:rFonts w:eastAsia="Times New Roman" w:cs="Times New Roman"/>
          <w:kern w:val="0"/>
          <w:szCs w:val="20"/>
          <w:lang w:val="id-ID"/>
          <w14:ligatures w14:val="none"/>
        </w:rPr>
        <w:t>Adam optimizer</w:t>
      </w:r>
      <w:r w:rsidRPr="008D5695">
        <w:rPr>
          <w:rFonts w:eastAsia="Times New Roman" w:cs="Times New Roman"/>
          <w:kern w:val="0"/>
          <w:szCs w:val="20"/>
          <w:lang w:val="en-US"/>
          <w14:ligatures w14:val="none"/>
        </w:rPr>
        <w:t xml:space="preserve"> were applied</w:t>
      </w:r>
      <w:r w:rsidRPr="008D5695">
        <w:rPr>
          <w:rFonts w:eastAsia="Times New Roman" w:cs="Times New Roman"/>
          <w:kern w:val="0"/>
          <w:szCs w:val="20"/>
          <w:lang w:val="id-ID"/>
          <w14:ligatures w14:val="none"/>
        </w:rPr>
        <w:t xml:space="preserve">. </w:t>
      </w:r>
      <w:r w:rsidRPr="008D5695">
        <w:rPr>
          <w:rFonts w:eastAsia="Times New Roman" w:cs="Times New Roman"/>
          <w:kern w:val="0"/>
          <w:szCs w:val="20"/>
          <w:lang w:val="en-US"/>
          <w14:ligatures w14:val="none"/>
        </w:rPr>
        <w:t xml:space="preserve">The </w:t>
      </w:r>
      <w:r w:rsidRPr="008D5695">
        <w:rPr>
          <w:rFonts w:eastAsia="Times New Roman" w:cs="Times New Roman"/>
          <w:kern w:val="0"/>
          <w:szCs w:val="20"/>
          <w:lang w:val="id-ID"/>
          <w14:ligatures w14:val="none"/>
        </w:rPr>
        <w:t>epochs</w:t>
      </w:r>
      <w:r w:rsidRPr="008D5695">
        <w:rPr>
          <w:rFonts w:eastAsia="Times New Roman" w:cs="Times New Roman"/>
          <w:kern w:val="0"/>
          <w:szCs w:val="20"/>
          <w:lang w:val="en-US"/>
          <w14:ligatures w14:val="none"/>
        </w:rPr>
        <w:t xml:space="preserve"> were set</w:t>
      </w:r>
      <w:r w:rsidRPr="008D5695">
        <w:rPr>
          <w:rFonts w:eastAsia="Times New Roman" w:cs="Times New Roman"/>
          <w:kern w:val="0"/>
          <w:szCs w:val="20"/>
          <w:lang w:val="id-ID"/>
          <w14:ligatures w14:val="none"/>
        </w:rPr>
        <w:t xml:space="preserve"> to 50 and </w:t>
      </w:r>
      <w:r>
        <w:rPr>
          <w:rFonts w:eastAsia="Times New Roman" w:cs="Times New Roman"/>
          <w:kern w:val="0"/>
          <w:szCs w:val="20"/>
          <w:lang w:val="id-ID"/>
          <w14:ligatures w14:val="none"/>
        </w:rPr>
        <w:t xml:space="preserve">the </w:t>
      </w:r>
      <w:r w:rsidRPr="008D5695">
        <w:rPr>
          <w:rFonts w:eastAsia="Times New Roman" w:cs="Times New Roman"/>
          <w:kern w:val="0"/>
          <w:szCs w:val="20"/>
          <w:lang w:val="id-ID"/>
          <w14:ligatures w14:val="none"/>
        </w:rPr>
        <w:t xml:space="preserve">batch size </w:t>
      </w:r>
      <w:r w:rsidRPr="008D5695">
        <w:rPr>
          <w:rFonts w:eastAsia="Times New Roman" w:cs="Times New Roman"/>
          <w:kern w:val="0"/>
          <w:szCs w:val="20"/>
          <w:lang w:val="en-US"/>
          <w14:ligatures w14:val="none"/>
        </w:rPr>
        <w:t xml:space="preserve">set </w:t>
      </w:r>
      <w:r w:rsidRPr="008D5695">
        <w:rPr>
          <w:rFonts w:eastAsia="Times New Roman" w:cs="Times New Roman"/>
          <w:kern w:val="0"/>
          <w:szCs w:val="20"/>
          <w:lang w:val="id-ID"/>
          <w14:ligatures w14:val="none"/>
        </w:rPr>
        <w:t xml:space="preserve">to 8. Cross-entropy </w:t>
      </w:r>
      <w:r w:rsidRPr="008D5695">
        <w:rPr>
          <w:rFonts w:eastAsia="Times New Roman" w:cs="Times New Roman"/>
          <w:kern w:val="0"/>
          <w:szCs w:val="20"/>
          <w:lang w:val="en-US"/>
          <w14:ligatures w14:val="none"/>
        </w:rPr>
        <w:t>was</w:t>
      </w:r>
      <w:r w:rsidRPr="008D5695">
        <w:rPr>
          <w:rFonts w:eastAsia="Times New Roman" w:cs="Times New Roman"/>
          <w:kern w:val="0"/>
          <w:szCs w:val="20"/>
          <w:lang w:val="id-ID"/>
          <w14:ligatures w14:val="none"/>
        </w:rPr>
        <w:t xml:space="preserve"> used as </w:t>
      </w:r>
      <w:r>
        <w:rPr>
          <w:rFonts w:eastAsia="Times New Roman" w:cs="Times New Roman"/>
          <w:kern w:val="0"/>
          <w:szCs w:val="20"/>
          <w:lang w:val="id-ID"/>
          <w14:ligatures w14:val="none"/>
        </w:rPr>
        <w:t xml:space="preserve">a </w:t>
      </w:r>
      <w:r w:rsidRPr="008D5695">
        <w:rPr>
          <w:rFonts w:eastAsia="Times New Roman" w:cs="Times New Roman"/>
          <w:kern w:val="0"/>
          <w:szCs w:val="20"/>
          <w:lang w:val="id-ID"/>
          <w14:ligatures w14:val="none"/>
        </w:rPr>
        <w:t xml:space="preserve">loss function. </w:t>
      </w:r>
      <w:r w:rsidRPr="008D5695">
        <w:rPr>
          <w:rFonts w:eastAsia="Times New Roman" w:cs="Times New Roman"/>
          <w:kern w:val="0"/>
          <w:szCs w:val="20"/>
          <w:lang w:val="en-US"/>
          <w14:ligatures w14:val="none"/>
        </w:rPr>
        <w:t>Our system</w:t>
      </w:r>
      <w:r w:rsidRPr="008D5695">
        <w:rPr>
          <w:rFonts w:eastAsia="Times New Roman" w:cs="Times New Roman"/>
          <w:kern w:val="0"/>
          <w:szCs w:val="20"/>
          <w:lang w:val="id-ID"/>
          <w14:ligatures w14:val="none"/>
        </w:rPr>
        <w:t xml:space="preserve"> train</w:t>
      </w:r>
      <w:r w:rsidRPr="008D5695">
        <w:rPr>
          <w:rFonts w:eastAsia="Times New Roman" w:cs="Times New Roman"/>
          <w:kern w:val="0"/>
          <w:szCs w:val="20"/>
          <w:lang w:val="en-US"/>
          <w14:ligatures w14:val="none"/>
        </w:rPr>
        <w:t>s</w:t>
      </w:r>
      <w:r w:rsidRPr="008D5695">
        <w:rPr>
          <w:rFonts w:eastAsia="Times New Roman" w:cs="Times New Roman"/>
          <w:kern w:val="0"/>
          <w:szCs w:val="20"/>
          <w:lang w:val="id-ID"/>
          <w14:ligatures w14:val="none"/>
        </w:rPr>
        <w:t xml:space="preserve"> all the architectures for both DIBaS and our collected </w:t>
      </w:r>
      <w:r w:rsidR="00E1329D">
        <w:rPr>
          <w:rFonts w:eastAsia="Times New Roman" w:cs="Times New Roman"/>
          <w:i/>
          <w:iCs/>
          <w:kern w:val="0"/>
          <w:szCs w:val="20"/>
          <w:lang w:val="id-ID"/>
          <w14:ligatures w14:val="none"/>
        </w:rPr>
        <w:t xml:space="preserve">E. </w:t>
      </w:r>
      <w:r w:rsidR="0068700A">
        <w:rPr>
          <w:rFonts w:eastAsia="Times New Roman" w:cs="Times New Roman"/>
          <w:i/>
          <w:iCs/>
          <w:kern w:val="0"/>
          <w:szCs w:val="20"/>
          <w:lang w:val="en-US"/>
          <w14:ligatures w14:val="none"/>
        </w:rPr>
        <w:t>c</w:t>
      </w:r>
      <w:r w:rsidR="00E1329D">
        <w:rPr>
          <w:rFonts w:eastAsia="Times New Roman" w:cs="Times New Roman"/>
          <w:i/>
          <w:iCs/>
          <w:kern w:val="0"/>
          <w:szCs w:val="20"/>
          <w:lang w:val="id-ID"/>
          <w14:ligatures w14:val="none"/>
        </w:rPr>
        <w:t>oli</w:t>
      </w:r>
      <w:r w:rsidRPr="008D5695">
        <w:rPr>
          <w:rFonts w:eastAsia="Times New Roman" w:cs="Times New Roman"/>
          <w:kern w:val="0"/>
          <w:szCs w:val="20"/>
          <w:lang w:val="id-ID"/>
          <w14:ligatures w14:val="none"/>
        </w:rPr>
        <w:t xml:space="preserve"> dataset. For the pre</w:t>
      </w:r>
      <w:r>
        <w:rPr>
          <w:rFonts w:eastAsia="Times New Roman" w:cs="Times New Roman"/>
          <w:kern w:val="0"/>
          <w:szCs w:val="20"/>
          <w:lang w:val="id-ID"/>
          <w14:ligatures w14:val="none"/>
        </w:rPr>
        <w:t>-</w:t>
      </w:r>
      <w:r w:rsidRPr="008D5695">
        <w:rPr>
          <w:rFonts w:eastAsia="Times New Roman" w:cs="Times New Roman"/>
          <w:kern w:val="0"/>
          <w:szCs w:val="20"/>
          <w:lang w:val="id-ID"/>
          <w14:ligatures w14:val="none"/>
        </w:rPr>
        <w:t xml:space="preserve">trained models, </w:t>
      </w:r>
      <w:r>
        <w:rPr>
          <w:rFonts w:eastAsia="Times New Roman" w:cs="Times New Roman"/>
          <w:kern w:val="0"/>
          <w:szCs w:val="20"/>
          <w:lang w:val="id-ID"/>
          <w14:ligatures w14:val="none"/>
        </w:rPr>
        <w:t xml:space="preserve">the </w:t>
      </w:r>
      <w:r w:rsidRPr="008D5695">
        <w:rPr>
          <w:rFonts w:eastAsia="Times New Roman" w:cs="Times New Roman"/>
          <w:kern w:val="0"/>
          <w:szCs w:val="20"/>
          <w:lang w:val="id-ID"/>
          <w14:ligatures w14:val="none"/>
        </w:rPr>
        <w:t xml:space="preserve">fine-tuning approach </w:t>
      </w:r>
      <w:r w:rsidRPr="008D5695">
        <w:rPr>
          <w:rFonts w:eastAsia="Times New Roman" w:cs="Times New Roman"/>
          <w:kern w:val="0"/>
          <w:szCs w:val="20"/>
          <w:lang w:val="en-US"/>
          <w14:ligatures w14:val="none"/>
        </w:rPr>
        <w:t xml:space="preserve">was applied </w:t>
      </w:r>
      <w:r w:rsidRPr="008D5695">
        <w:rPr>
          <w:rFonts w:eastAsia="Times New Roman" w:cs="Times New Roman"/>
          <w:kern w:val="0"/>
          <w:szCs w:val="20"/>
          <w:lang w:val="id-ID"/>
          <w14:ligatures w14:val="none"/>
        </w:rPr>
        <w:t>and used pre</w:t>
      </w:r>
      <w:r>
        <w:rPr>
          <w:rFonts w:eastAsia="Times New Roman" w:cs="Times New Roman"/>
          <w:kern w:val="0"/>
          <w:szCs w:val="20"/>
          <w:lang w:val="id-ID"/>
          <w14:ligatures w14:val="none"/>
        </w:rPr>
        <w:t>-</w:t>
      </w:r>
      <w:r w:rsidRPr="008D5695">
        <w:rPr>
          <w:rFonts w:eastAsia="Times New Roman" w:cs="Times New Roman"/>
          <w:kern w:val="0"/>
          <w:szCs w:val="20"/>
          <w:lang w:val="id-ID"/>
          <w14:ligatures w14:val="none"/>
        </w:rPr>
        <w:t xml:space="preserve">trained weights as initialization. </w:t>
      </w:r>
      <w:r w:rsidRPr="008D5695">
        <w:rPr>
          <w:rFonts w:eastAsia="Times New Roman" w:cs="Times New Roman"/>
          <w:kern w:val="0"/>
          <w:szCs w:val="20"/>
          <w:lang w:val="en-US"/>
          <w14:ligatures w14:val="none"/>
        </w:rPr>
        <w:t>S</w:t>
      </w:r>
      <w:r w:rsidRPr="008D5695">
        <w:rPr>
          <w:rFonts w:eastAsia="Times New Roman" w:cs="Times New Roman"/>
          <w:kern w:val="0"/>
          <w:szCs w:val="20"/>
          <w:lang w:val="id-ID"/>
          <w14:ligatures w14:val="none"/>
        </w:rPr>
        <w:t xml:space="preserve">ome layers </w:t>
      </w:r>
      <w:r w:rsidRPr="008D5695">
        <w:rPr>
          <w:rFonts w:eastAsia="Times New Roman" w:cs="Times New Roman"/>
          <w:kern w:val="0"/>
          <w:szCs w:val="20"/>
          <w:lang w:val="en-US"/>
          <w14:ligatures w14:val="none"/>
        </w:rPr>
        <w:t xml:space="preserve">were set </w:t>
      </w:r>
      <w:r w:rsidRPr="008D5695">
        <w:rPr>
          <w:rFonts w:eastAsia="Times New Roman" w:cs="Times New Roman"/>
          <w:kern w:val="0"/>
          <w:szCs w:val="20"/>
          <w:lang w:val="id-ID"/>
          <w14:ligatures w14:val="none"/>
        </w:rPr>
        <w:t>to be non-</w:t>
      </w:r>
      <w:r w:rsidR="002C1882" w:rsidRPr="00183E66">
        <w:rPr>
          <w:rFonts w:eastAsia="Times New Roman" w:cs="Times New Roman"/>
          <w:bCs/>
          <w:noProof/>
          <w:kern w:val="0"/>
          <w:szCs w:val="20"/>
          <w:lang w:eastAsia="en-ID"/>
          <w14:ligatures w14:val="none"/>
        </w:rPr>
        <w:lastRenderedPageBreak/>
        <mc:AlternateContent>
          <mc:Choice Requires="wps">
            <w:drawing>
              <wp:anchor distT="45720" distB="45720" distL="114300" distR="114300" simplePos="0" relativeHeight="251691008" behindDoc="0" locked="0" layoutInCell="1" allowOverlap="1" wp14:anchorId="67CB6168" wp14:editId="6F3AF148">
                <wp:simplePos x="0" y="0"/>
                <wp:positionH relativeFrom="column">
                  <wp:posOffset>3054350</wp:posOffset>
                </wp:positionH>
                <wp:positionV relativeFrom="paragraph">
                  <wp:posOffset>566</wp:posOffset>
                </wp:positionV>
                <wp:extent cx="2865120" cy="1404620"/>
                <wp:effectExtent l="0" t="0" r="0" b="8890"/>
                <wp:wrapTopAndBottom/>
                <wp:docPr id="20532156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120" cy="1404620"/>
                        </a:xfrm>
                        <a:prstGeom prst="rect">
                          <a:avLst/>
                        </a:prstGeom>
                        <a:solidFill>
                          <a:srgbClr val="FFFFFF"/>
                        </a:solidFill>
                        <a:ln w="9525">
                          <a:noFill/>
                          <a:miter lim="800000"/>
                          <a:headEnd/>
                          <a:tailEnd/>
                        </a:ln>
                      </wps:spPr>
                      <wps:txbx>
                        <w:txbxContent>
                          <w:p w14:paraId="6B11FAA4" w14:textId="0841D9B5" w:rsidR="00183E66" w:rsidRDefault="00183E66" w:rsidP="002C1882">
                            <w:pPr>
                              <w:spacing w:after="240"/>
                              <w:ind w:firstLine="0"/>
                              <w:jc w:val="center"/>
                            </w:pPr>
                            <w:r w:rsidRPr="008D5695">
                              <w:rPr>
                                <w:rFonts w:eastAsia="Times New Roman" w:cs="Times New Roman"/>
                                <w:noProof/>
                                <w:kern w:val="0"/>
                                <w:szCs w:val="20"/>
                                <w:lang w:val="id-ID"/>
                                <w14:ligatures w14:val="none"/>
                              </w:rPr>
                              <w:drawing>
                                <wp:inline distT="0" distB="0" distL="0" distR="0" wp14:anchorId="57AFF096" wp14:editId="23640CCB">
                                  <wp:extent cx="2787650" cy="1671343"/>
                                  <wp:effectExtent l="0" t="0" r="0" b="5080"/>
                                  <wp:docPr id="2003398459" name="Picture 2003398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398459" name="Picture 200339845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87650" cy="1671343"/>
                                          </a:xfrm>
                                          <a:prstGeom prst="rect">
                                            <a:avLst/>
                                          </a:prstGeom>
                                          <a:noFill/>
                                          <a:ln>
                                            <a:noFill/>
                                          </a:ln>
                                        </pic:spPr>
                                      </pic:pic>
                                    </a:graphicData>
                                  </a:graphic>
                                </wp:inline>
                              </w:drawing>
                            </w:r>
                          </w:p>
                          <w:p w14:paraId="587D35EA" w14:textId="568A4073" w:rsidR="00183E66" w:rsidRDefault="00183E66" w:rsidP="002C1882">
                            <w:pPr>
                              <w:pStyle w:val="Figure"/>
                              <w:spacing w:before="120" w:after="240"/>
                              <w:ind w:firstLine="0"/>
                            </w:pPr>
                            <w:r w:rsidRPr="008D5695">
                              <w:t xml:space="preserve">Figure </w:t>
                            </w:r>
                            <w:r w:rsidRPr="008D5695">
                              <w:rPr>
                                <w:lang w:val="en-US"/>
                              </w:rPr>
                              <w:t>12</w:t>
                            </w:r>
                            <w:r w:rsidRPr="008D5695">
                              <w:t xml:space="preserve">. The results of experiments on DIBaS where </w:t>
                            </w:r>
                            <w:r w:rsidRPr="008D5695">
                              <w:rPr>
                                <w:lang w:val="en-US"/>
                              </w:rPr>
                              <w:t>it was</w:t>
                            </w:r>
                            <w:r w:rsidRPr="008D5695">
                              <w:t xml:space="preserve"> tested </w:t>
                            </w:r>
                            <w:r w:rsidRPr="008D5695">
                              <w:rPr>
                                <w:lang w:val="en-US"/>
                              </w:rPr>
                              <w:t xml:space="preserve">on </w:t>
                            </w:r>
                            <w:r w:rsidRPr="008D5695">
                              <w:t>the scalability of CNN architectures</w:t>
                            </w:r>
                            <w:r w:rsidRPr="008D5695">
                              <w:rPr>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CB6168" id="_x0000_s1043" type="#_x0000_t202" style="position:absolute;left:0;text-align:left;margin-left:240.5pt;margin-top:.05pt;width:225.6pt;height:110.6pt;z-index:251691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" stroked="f">
                <v:textbox style="mso-fit-shape-to-text:t">
                  <w:txbxContent>
                    <w:p w14:paraId="6B11FAA4" w14:textId="0841D9B5" w:rsidR="00183E66" w:rsidRDefault="00183E66" w:rsidP="002C1882">
                      <w:pPr>
                        <w:spacing w:after="240"/>
                        <w:ind w:firstLine="0"/>
                        <w:jc w:val="center"/>
                      </w:pPr>
                      <w:r w:rsidRPr="008D5695">
                        <w:rPr>
                          <w:rFonts w:eastAsia="Times New Roman" w:cs="Times New Roman"/>
                          <w:noProof/>
                          <w:kern w:val="0"/>
                          <w:szCs w:val="20"/>
                          <w:lang w:val="id-ID"/>
                          <w14:ligatures w14:val="none"/>
                        </w:rPr>
                        <w:drawing>
                          <wp:inline distT="0" distB="0" distL="0" distR="0" wp14:anchorId="57AFF096" wp14:editId="23640CCB">
                            <wp:extent cx="2787650" cy="1671343"/>
                            <wp:effectExtent l="0" t="0" r="0" b="5080"/>
                            <wp:docPr id="2003398459" name="Picture 2003398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398459" name="Picture 200339845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87650" cy="1671343"/>
                                    </a:xfrm>
                                    <a:prstGeom prst="rect">
                                      <a:avLst/>
                                    </a:prstGeom>
                                    <a:noFill/>
                                    <a:ln>
                                      <a:noFill/>
                                    </a:ln>
                                  </pic:spPr>
                                </pic:pic>
                              </a:graphicData>
                            </a:graphic>
                          </wp:inline>
                        </w:drawing>
                      </w:r>
                    </w:p>
                    <w:p w14:paraId="587D35EA" w14:textId="568A4073" w:rsidR="00183E66" w:rsidRDefault="00183E66" w:rsidP="002C1882">
                      <w:pPr>
                        <w:pStyle w:val="Figure"/>
                        <w:spacing w:before="120" w:after="240"/>
                        <w:ind w:firstLine="0"/>
                      </w:pPr>
                      <w:r w:rsidRPr="008D5695">
                        <w:t xml:space="preserve">Figure </w:t>
                      </w:r>
                      <w:r w:rsidRPr="008D5695">
                        <w:rPr>
                          <w:lang w:val="en-US"/>
                        </w:rPr>
                        <w:t>12</w:t>
                      </w:r>
                      <w:r w:rsidRPr="008D5695">
                        <w:t xml:space="preserve">. The results of experiments on DIBaS where </w:t>
                      </w:r>
                      <w:r w:rsidRPr="008D5695">
                        <w:rPr>
                          <w:lang w:val="en-US"/>
                        </w:rPr>
                        <w:t>it was</w:t>
                      </w:r>
                      <w:r w:rsidRPr="008D5695">
                        <w:t xml:space="preserve"> tested </w:t>
                      </w:r>
                      <w:r w:rsidRPr="008D5695">
                        <w:rPr>
                          <w:lang w:val="en-US"/>
                        </w:rPr>
                        <w:t xml:space="preserve">on </w:t>
                      </w:r>
                      <w:r w:rsidRPr="008D5695">
                        <w:t>the scalability of CNN architectures</w:t>
                      </w:r>
                      <w:r w:rsidRPr="008D5695">
                        <w:rPr>
                          <w:lang w:val="en-US"/>
                        </w:rPr>
                        <w:t>.</w:t>
                      </w:r>
                    </w:p>
                  </w:txbxContent>
                </v:textbox>
                <w10:wrap type="topAndBottom"/>
              </v:shape>
            </w:pict>
          </mc:Fallback>
        </mc:AlternateContent>
      </w:r>
      <w:r w:rsidRPr="008D5695">
        <w:rPr>
          <w:rFonts w:eastAsia="Times New Roman" w:cs="Times New Roman"/>
          <w:kern w:val="0"/>
          <w:szCs w:val="20"/>
          <w:lang w:val="id-ID"/>
          <w14:ligatures w14:val="none"/>
        </w:rPr>
        <w:t xml:space="preserve">trainable to reduce the model parameters and only update the weights to the trainable layers. In addition, SIFT feature extraction </w:t>
      </w:r>
      <w:r w:rsidRPr="008D5695">
        <w:rPr>
          <w:rFonts w:eastAsia="Times New Roman" w:cs="Times New Roman"/>
          <w:kern w:val="0"/>
          <w:szCs w:val="20"/>
          <w:lang w:val="en-US"/>
          <w14:ligatures w14:val="none"/>
        </w:rPr>
        <w:t xml:space="preserve">was performed together </w:t>
      </w:r>
      <w:r w:rsidRPr="008D5695">
        <w:rPr>
          <w:rFonts w:eastAsia="Times New Roman" w:cs="Times New Roman"/>
          <w:kern w:val="0"/>
          <w:szCs w:val="20"/>
          <w:lang w:val="id-ID"/>
          <w14:ligatures w14:val="none"/>
        </w:rPr>
        <w:t xml:space="preserve">with SVM classifier for comparison. The diagram of our research methods can be seen in Figure 11. </w:t>
      </w:r>
      <w:r w:rsidRPr="008D5695">
        <w:rPr>
          <w:rFonts w:eastAsia="Times New Roman" w:cs="Times New Roman"/>
          <w:kern w:val="0"/>
          <w:szCs w:val="20"/>
          <w:lang w:val="en-US"/>
          <w14:ligatures w14:val="none"/>
        </w:rPr>
        <w:t>The</w:t>
      </w:r>
      <w:r w:rsidRPr="008D5695">
        <w:rPr>
          <w:rFonts w:eastAsia="Times New Roman" w:cs="Times New Roman"/>
          <w:kern w:val="0"/>
          <w:szCs w:val="20"/>
          <w:lang w:val="id-ID"/>
          <w14:ligatures w14:val="none"/>
        </w:rPr>
        <w:t xml:space="preserve"> </w:t>
      </w:r>
      <w:bookmarkEnd w:id="2"/>
      <w:r w:rsidR="002C1882" w:rsidRPr="008D5695">
        <w:rPr>
          <w:rFonts w:eastAsia="Times New Roman" w:cs="Times New Roman"/>
          <w:kern w:val="0"/>
          <w:szCs w:val="20"/>
          <w:lang w:val="id-ID"/>
          <w14:ligatures w14:val="none"/>
        </w:rPr>
        <w:t xml:space="preserve">model </w:t>
      </w:r>
      <w:r w:rsidR="002C1882" w:rsidRPr="00616F75">
        <w:rPr>
          <w:rFonts w:eastAsia="Times New Roman" w:cs="Times New Roman"/>
          <w:kern w:val="0"/>
          <w:szCs w:val="20"/>
          <w:lang w:val="id-ID"/>
          <w14:ligatures w14:val="none"/>
        </w:rPr>
        <w:t>performance</w:t>
      </w:r>
      <w:r w:rsidR="00616F75" w:rsidRPr="008D5695">
        <w:rPr>
          <w:rFonts w:eastAsia="Times New Roman" w:cs="Times New Roman"/>
          <w:kern w:val="0"/>
          <w:szCs w:val="20"/>
          <w:lang w:val="en-US"/>
          <w14:ligatures w14:val="none"/>
        </w:rPr>
        <w:t xml:space="preserve"> was compared</w:t>
      </w:r>
      <w:r w:rsidR="00616F75" w:rsidRPr="008D5695">
        <w:rPr>
          <w:rFonts w:eastAsia="Times New Roman" w:cs="Times New Roman"/>
          <w:kern w:val="0"/>
          <w:szCs w:val="20"/>
          <w:lang w:val="id-ID"/>
          <w14:ligatures w14:val="none"/>
        </w:rPr>
        <w:t xml:space="preserve"> using test accuracy</w:t>
      </w:r>
      <w:r w:rsidR="00616F75" w:rsidRPr="008D5695">
        <w:rPr>
          <w:rFonts w:eastAsia="Times New Roman" w:cs="Times New Roman"/>
          <w:kern w:val="0"/>
          <w:szCs w:val="20"/>
          <w:lang w:val="en-US"/>
          <w14:ligatures w14:val="none"/>
        </w:rPr>
        <w:t xml:space="preserve"> and</w:t>
      </w:r>
      <w:r w:rsidR="00616F75" w:rsidRPr="008D5695">
        <w:rPr>
          <w:rFonts w:eastAsia="Times New Roman" w:cs="Times New Roman"/>
          <w:kern w:val="0"/>
          <w:szCs w:val="20"/>
          <w:lang w:val="id-ID"/>
          <w14:ligatures w14:val="none"/>
        </w:rPr>
        <w:t xml:space="preserve"> measured the model size of the training process. All the CNN architectures were implemented in </w:t>
      </w:r>
      <w:r w:rsidR="00616F75">
        <w:rPr>
          <w:rFonts w:eastAsia="Times New Roman" w:cs="Times New Roman"/>
          <w:kern w:val="0"/>
          <w:szCs w:val="20"/>
          <w:lang w:val="id-ID"/>
          <w14:ligatures w14:val="none"/>
        </w:rPr>
        <w:t>P</w:t>
      </w:r>
      <w:r w:rsidR="00616F75" w:rsidRPr="008D5695">
        <w:rPr>
          <w:rFonts w:eastAsia="Times New Roman" w:cs="Times New Roman"/>
          <w:kern w:val="0"/>
          <w:szCs w:val="20"/>
          <w:lang w:val="id-ID"/>
          <w14:ligatures w14:val="none"/>
        </w:rPr>
        <w:t>ython using Pytorch packages. The system is trained on Intel i9 10900f, with 32GB memory size and NVidia RTX 3060 12GB GPU.</w:t>
      </w:r>
    </w:p>
    <w:p w14:paraId="673C7003" w14:textId="1BD3353C" w:rsidR="008D5695" w:rsidRPr="008D5695" w:rsidRDefault="008D5695" w:rsidP="00F94352">
      <w:pPr>
        <w:pStyle w:val="Heading1"/>
      </w:pPr>
      <w:r w:rsidRPr="008D5695">
        <w:t>Results and Discussions</w:t>
      </w:r>
    </w:p>
    <w:p w14:paraId="29E354EC" w14:textId="22E029B1" w:rsidR="008D5695" w:rsidRPr="00FD35E2" w:rsidRDefault="008D5695" w:rsidP="008D5695">
      <w:pPr>
        <w:pStyle w:val="Heading3"/>
        <w:numPr>
          <w:ilvl w:val="2"/>
          <w:numId w:val="1"/>
        </w:numPr>
        <w:ind w:left="284"/>
        <w:jc w:val="left"/>
        <w:rPr>
          <w:rFonts w:eastAsia="Times New Roman" w:cs="Times New Roman"/>
          <w:kern w:val="0"/>
          <w:szCs w:val="20"/>
          <w:lang w:val="id-ID" w:eastAsia="x-none"/>
          <w14:ligatures w14:val="none"/>
        </w:rPr>
      </w:pPr>
      <w:r w:rsidRPr="00FD35E2">
        <w:rPr>
          <w:rFonts w:eastAsia="Times New Roman"/>
          <w:lang w:val="id-ID"/>
        </w:rPr>
        <w:t>DIBaS</w:t>
      </w:r>
    </w:p>
    <w:p w14:paraId="7A1DF9BF" w14:textId="0551583D" w:rsidR="00FD35E2" w:rsidRDefault="008D5695" w:rsidP="00FD35E2">
      <w:pPr>
        <w:tabs>
          <w:tab w:val="left" w:pos="360"/>
          <w:tab w:val="left" w:pos="4203"/>
        </w:tabs>
        <w:spacing w:after="80"/>
        <w:ind w:left="-11" w:firstLine="437"/>
        <w:rPr>
          <w:rFonts w:eastAsia="Times New Roman" w:cs="Times New Roman"/>
          <w:kern w:val="0"/>
          <w:szCs w:val="20"/>
          <w:lang w:val="id-ID"/>
          <w14:ligatures w14:val="none"/>
        </w:rPr>
      </w:pPr>
      <w:r w:rsidRPr="008D5695">
        <w:rPr>
          <w:rFonts w:eastAsia="Times New Roman" w:cs="Times New Roman"/>
          <w:kern w:val="0"/>
          <w:szCs w:val="20"/>
          <w:lang w:val="en-US"/>
          <w14:ligatures w14:val="none"/>
        </w:rPr>
        <w:t>T</w:t>
      </w:r>
      <w:r w:rsidRPr="008D5695">
        <w:rPr>
          <w:rFonts w:eastAsia="Times New Roman" w:cs="Times New Roman"/>
          <w:kern w:val="0"/>
          <w:szCs w:val="20"/>
          <w:lang w:val="id-ID"/>
          <w14:ligatures w14:val="none"/>
        </w:rPr>
        <w:t>he classification accuracy results</w:t>
      </w:r>
      <w:r>
        <w:rPr>
          <w:rFonts w:eastAsia="Times New Roman" w:cs="Times New Roman"/>
          <w:kern w:val="0"/>
          <w:szCs w:val="20"/>
          <w:lang w:val="id-ID"/>
          <w14:ligatures w14:val="none"/>
        </w:rPr>
        <w:t xml:space="preserve"> from</w:t>
      </w:r>
      <w:r w:rsidRPr="008D5695">
        <w:rPr>
          <w:rFonts w:eastAsia="Times New Roman" w:cs="Times New Roman"/>
          <w:kern w:val="0"/>
          <w:szCs w:val="20"/>
          <w:lang w:val="id-ID"/>
          <w14:ligatures w14:val="none"/>
        </w:rPr>
        <w:t xml:space="preserve"> over 33 bacteria species of DIBaS dataset</w:t>
      </w:r>
      <w:r w:rsidRPr="008D5695">
        <w:rPr>
          <w:rFonts w:eastAsia="Times New Roman" w:cs="Times New Roman"/>
          <w:kern w:val="0"/>
          <w:szCs w:val="20"/>
          <w:lang w:val="en-US"/>
          <w14:ligatures w14:val="none"/>
        </w:rPr>
        <w:t xml:space="preserve"> were presented</w:t>
      </w:r>
      <w:r w:rsidRPr="008D5695">
        <w:rPr>
          <w:rFonts w:eastAsia="Times New Roman" w:cs="Times New Roman"/>
          <w:kern w:val="0"/>
          <w:szCs w:val="20"/>
          <w:lang w:val="id-ID"/>
          <w14:ligatures w14:val="none"/>
        </w:rPr>
        <w:t xml:space="preserve"> in Table 2. The results showed that data augmentation significantly improves the accuracy o</w:t>
      </w:r>
      <w:r>
        <w:rPr>
          <w:rFonts w:eastAsia="Times New Roman" w:cs="Times New Roman"/>
          <w:kern w:val="0"/>
          <w:szCs w:val="20"/>
          <w:lang w:val="id-ID"/>
          <w14:ligatures w14:val="none"/>
        </w:rPr>
        <w:t>f</w:t>
      </w:r>
      <w:r w:rsidRPr="008D5695">
        <w:rPr>
          <w:rFonts w:eastAsia="Times New Roman" w:cs="Times New Roman"/>
          <w:kern w:val="0"/>
          <w:szCs w:val="20"/>
          <w:lang w:val="id-ID"/>
          <w14:ligatures w14:val="none"/>
        </w:rPr>
        <w:t xml:space="preserve"> all CNN architecture. The best performance is achieved by VGGNet with </w:t>
      </w:r>
      <w:r>
        <w:rPr>
          <w:rFonts w:eastAsia="Times New Roman" w:cs="Times New Roman"/>
          <w:kern w:val="0"/>
          <w:szCs w:val="20"/>
          <w:lang w:val="id-ID"/>
          <w14:ligatures w14:val="none"/>
        </w:rPr>
        <w:t>an</w:t>
      </w:r>
      <w:r w:rsidRPr="008D5695">
        <w:rPr>
          <w:rFonts w:eastAsia="Times New Roman" w:cs="Times New Roman"/>
          <w:kern w:val="0"/>
          <w:szCs w:val="20"/>
          <w:lang w:val="id-ID"/>
          <w14:ligatures w14:val="none"/>
        </w:rPr>
        <w:t xml:space="preserve"> accuracy of 94.44% when training with original data. After fitting the model with augmented data, the accuracy increases significantly to 96.15%. As shown in Table 2, the results with</w:t>
      </w:r>
      <w:r w:rsidRPr="008D5695">
        <w:rPr>
          <w:rFonts w:eastAsia="Times New Roman" w:cs="Times New Roman"/>
          <w:kern w:val="0"/>
          <w:szCs w:val="20"/>
          <w:lang w:val="en-US"/>
          <w14:ligatures w14:val="none"/>
        </w:rPr>
        <w:t xml:space="preserve"> data augmentation</w:t>
      </w:r>
      <w:r w:rsidRPr="008D5695">
        <w:rPr>
          <w:rFonts w:eastAsia="Times New Roman" w:cs="Times New Roman"/>
          <w:kern w:val="0"/>
          <w:szCs w:val="20"/>
          <w:lang w:val="id-ID"/>
          <w14:ligatures w14:val="none"/>
        </w:rPr>
        <w:t xml:space="preserve"> </w:t>
      </w:r>
      <w:r w:rsidRPr="008D5695">
        <w:rPr>
          <w:rFonts w:eastAsia="Times New Roman" w:cs="Times New Roman"/>
          <w:kern w:val="0"/>
          <w:szCs w:val="20"/>
          <w:lang w:val="en-US"/>
          <w14:ligatures w14:val="none"/>
        </w:rPr>
        <w:t>(</w:t>
      </w:r>
      <w:r w:rsidRPr="008D5695">
        <w:rPr>
          <w:rFonts w:eastAsia="Times New Roman" w:cs="Times New Roman"/>
          <w:kern w:val="0"/>
          <w:szCs w:val="20"/>
          <w:lang w:val="id-ID"/>
          <w14:ligatures w14:val="none"/>
        </w:rPr>
        <w:t>DA</w:t>
      </w:r>
      <w:r w:rsidRPr="008D5695">
        <w:rPr>
          <w:rFonts w:eastAsia="Times New Roman" w:cs="Times New Roman"/>
          <w:kern w:val="0"/>
          <w:szCs w:val="20"/>
          <w:lang w:val="en-US"/>
          <w14:ligatures w14:val="none"/>
        </w:rPr>
        <w:t>)</w:t>
      </w:r>
      <w:r w:rsidRPr="008D5695">
        <w:rPr>
          <w:rFonts w:eastAsia="Times New Roman" w:cs="Times New Roman"/>
          <w:kern w:val="0"/>
          <w:szCs w:val="20"/>
          <w:lang w:val="id-ID"/>
          <w14:ligatures w14:val="none"/>
        </w:rPr>
        <w:t xml:space="preserve"> showed consistent improvement over all the CNN architectures. In the beginning, our baseline CNN model performed worse than SIFT+SVM without data augmentation. This might be caused by the small number of images in each class. With DA, the accuracy increases drastically and becomes comparable to GCNN. </w:t>
      </w:r>
      <w:r w:rsidRPr="008D5695">
        <w:rPr>
          <w:rFonts w:eastAsia="Times New Roman" w:cs="Times New Roman"/>
          <w:kern w:val="0"/>
          <w:szCs w:val="20"/>
          <w:lang w:val="en-US"/>
          <w14:ligatures w14:val="none"/>
        </w:rPr>
        <w:t>T</w:t>
      </w:r>
      <w:r w:rsidRPr="008D5695">
        <w:rPr>
          <w:rFonts w:eastAsia="Times New Roman" w:cs="Times New Roman"/>
          <w:kern w:val="0"/>
          <w:szCs w:val="20"/>
          <w:lang w:val="id-ID"/>
          <w14:ligatures w14:val="none"/>
        </w:rPr>
        <w:t>he number of parameters of ResNet and VGGNet</w:t>
      </w:r>
      <w:r w:rsidRPr="008D5695">
        <w:rPr>
          <w:rFonts w:eastAsia="Times New Roman" w:cs="Times New Roman"/>
          <w:kern w:val="0"/>
          <w:szCs w:val="20"/>
          <w:lang w:val="en-US"/>
          <w14:ligatures w14:val="none"/>
        </w:rPr>
        <w:t xml:space="preserve"> had been reduced</w:t>
      </w:r>
      <w:r w:rsidRPr="008D5695">
        <w:rPr>
          <w:rFonts w:eastAsia="Times New Roman" w:cs="Times New Roman"/>
          <w:kern w:val="0"/>
          <w:szCs w:val="20"/>
          <w:lang w:val="id-ID"/>
          <w14:ligatures w14:val="none"/>
        </w:rPr>
        <w:t xml:space="preserve"> to adapt </w:t>
      </w:r>
      <w:r>
        <w:rPr>
          <w:rFonts w:eastAsia="Times New Roman" w:cs="Times New Roman"/>
          <w:kern w:val="0"/>
          <w:szCs w:val="20"/>
          <w:lang w:val="id-ID"/>
          <w14:ligatures w14:val="none"/>
        </w:rPr>
        <w:t>to</w:t>
      </w:r>
      <w:r w:rsidRPr="008D5695">
        <w:rPr>
          <w:rFonts w:eastAsia="Times New Roman" w:cs="Times New Roman"/>
          <w:kern w:val="0"/>
          <w:szCs w:val="20"/>
          <w:lang w:val="id-ID"/>
          <w14:ligatures w14:val="none"/>
        </w:rPr>
        <w:t xml:space="preserve"> our task with a small</w:t>
      </w:r>
      <w:r>
        <w:rPr>
          <w:rFonts w:eastAsia="Times New Roman" w:cs="Times New Roman"/>
          <w:kern w:val="0"/>
          <w:szCs w:val="20"/>
          <w:lang w:val="id-ID"/>
          <w14:ligatures w14:val="none"/>
        </w:rPr>
        <w:t>-</w:t>
      </w:r>
      <w:r w:rsidRPr="008D5695">
        <w:rPr>
          <w:rFonts w:eastAsia="Times New Roman" w:cs="Times New Roman"/>
          <w:kern w:val="0"/>
          <w:szCs w:val="20"/>
          <w:lang w:val="id-ID"/>
          <w14:ligatures w14:val="none"/>
        </w:rPr>
        <w:t>size dataset. Their parameters have been reduced to 4.73 and 2.49 million respectively. This result</w:t>
      </w:r>
      <w:r>
        <w:rPr>
          <w:rFonts w:eastAsia="Times New Roman" w:cs="Times New Roman"/>
          <w:kern w:val="0"/>
          <w:szCs w:val="20"/>
          <w:lang w:val="id-ID"/>
          <w14:ligatures w14:val="none"/>
        </w:rPr>
        <w:t>s</w:t>
      </w:r>
      <w:r w:rsidRPr="008D5695">
        <w:rPr>
          <w:rFonts w:eastAsia="Times New Roman" w:cs="Times New Roman"/>
          <w:kern w:val="0"/>
          <w:szCs w:val="20"/>
          <w:lang w:val="id-ID"/>
          <w14:ligatures w14:val="none"/>
        </w:rPr>
        <w:t xml:space="preserve"> in a shorter training time per epoch and reduce overfitting compared to using </w:t>
      </w:r>
      <w:r>
        <w:rPr>
          <w:rFonts w:eastAsia="Times New Roman" w:cs="Times New Roman"/>
          <w:kern w:val="0"/>
          <w:szCs w:val="20"/>
          <w:lang w:val="id-ID"/>
          <w14:ligatures w14:val="none"/>
        </w:rPr>
        <w:t xml:space="preserve">the </w:t>
      </w:r>
      <w:r w:rsidRPr="008D5695">
        <w:rPr>
          <w:rFonts w:eastAsia="Times New Roman" w:cs="Times New Roman"/>
          <w:kern w:val="0"/>
          <w:szCs w:val="20"/>
          <w:lang w:val="id-ID"/>
          <w14:ligatures w14:val="none"/>
        </w:rPr>
        <w:t>original models.</w:t>
      </w:r>
    </w:p>
    <w:p w14:paraId="69508E9F" w14:textId="223F6EB7" w:rsidR="008D5695" w:rsidRPr="008D5695" w:rsidRDefault="002C1882" w:rsidP="00183E66">
      <w:pPr>
        <w:tabs>
          <w:tab w:val="left" w:pos="360"/>
          <w:tab w:val="left" w:pos="4203"/>
        </w:tabs>
        <w:spacing w:after="80"/>
        <w:ind w:left="-11" w:firstLine="437"/>
        <w:rPr>
          <w:rFonts w:eastAsia="Times New Roman" w:cs="Times New Roman"/>
          <w:noProof/>
          <w:color w:val="000000"/>
          <w:kern w:val="0"/>
          <w:sz w:val="16"/>
          <w:szCs w:val="16"/>
          <w:lang w:val="en-US"/>
          <w14:ligatures w14:val="none"/>
        </w:rPr>
      </w:pPr>
      <w:r w:rsidRPr="00FD35E2">
        <w:rPr>
          <w:rFonts w:eastAsia="Times New Roman" w:cs="Times New Roman"/>
          <w:noProof/>
          <w:kern w:val="0"/>
          <w:szCs w:val="20"/>
          <w:lang w:val="id-ID"/>
          <w14:ligatures w14:val="none"/>
        </w:rPr>
        <mc:AlternateContent>
          <mc:Choice Requires="wps">
            <w:drawing>
              <wp:anchor distT="45720" distB="45720" distL="114300" distR="114300" simplePos="0" relativeHeight="251686912" behindDoc="0" locked="0" layoutInCell="1" allowOverlap="1" wp14:anchorId="54938B24" wp14:editId="76871A99">
                <wp:simplePos x="0" y="0"/>
                <wp:positionH relativeFrom="column">
                  <wp:align>right</wp:align>
                </wp:positionH>
                <wp:positionV relativeFrom="paragraph">
                  <wp:posOffset>398268</wp:posOffset>
                </wp:positionV>
                <wp:extent cx="2857500" cy="1404620"/>
                <wp:effectExtent l="0" t="0" r="0" b="0"/>
                <wp:wrapTopAndBottom/>
                <wp:docPr id="2417078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404620"/>
                        </a:xfrm>
                        <a:prstGeom prst="rect">
                          <a:avLst/>
                        </a:prstGeom>
                        <a:solidFill>
                          <a:srgbClr val="FFFFFF"/>
                        </a:solidFill>
                        <a:ln w="9525">
                          <a:noFill/>
                          <a:miter lim="800000"/>
                          <a:headEnd/>
                          <a:tailEnd/>
                        </a:ln>
                      </wps:spPr>
                      <wps:txbx>
                        <w:txbxContent>
                          <w:p w14:paraId="68A24D88" w14:textId="6B39D062" w:rsidR="00FD35E2" w:rsidRDefault="00FD35E2" w:rsidP="00FD35E2">
                            <w:pPr>
                              <w:ind w:firstLine="0"/>
                              <w:jc w:val="center"/>
                            </w:pPr>
                            <w:r w:rsidRPr="008D5695">
                              <w:rPr>
                                <w:rFonts w:eastAsia="Times New Roman" w:cs="Times New Roman"/>
                                <w:noProof/>
                                <w:kern w:val="0"/>
                                <w:szCs w:val="20"/>
                                <w:lang w:val="id-ID"/>
                                <w14:ligatures w14:val="none"/>
                              </w:rPr>
                              <w:drawing>
                                <wp:inline distT="0" distB="0" distL="0" distR="0" wp14:anchorId="2FA602E2" wp14:editId="761BC858">
                                  <wp:extent cx="2665730" cy="1448637"/>
                                  <wp:effectExtent l="0" t="0" r="1270" b="0"/>
                                  <wp:docPr id="9673814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65730" cy="1448637"/>
                                          </a:xfrm>
                                          <a:prstGeom prst="rect">
                                            <a:avLst/>
                                          </a:prstGeom>
                                          <a:noFill/>
                                          <a:ln>
                                            <a:noFill/>
                                          </a:ln>
                                        </pic:spPr>
                                      </pic:pic>
                                    </a:graphicData>
                                  </a:graphic>
                                </wp:inline>
                              </w:drawing>
                            </w:r>
                          </w:p>
                          <w:p w14:paraId="5DBF745B" w14:textId="652BE6B2" w:rsidR="00FD35E2" w:rsidRPr="00FD35E2" w:rsidRDefault="00FD35E2" w:rsidP="002C1882">
                            <w:pPr>
                              <w:pStyle w:val="Figure"/>
                              <w:spacing w:before="120"/>
                              <w:ind w:firstLine="0"/>
                              <w:rPr>
                                <w:lang w:val="en-US"/>
                              </w:rPr>
                            </w:pPr>
                            <w:r w:rsidRPr="008D5695">
                              <w:t xml:space="preserve">Figure </w:t>
                            </w:r>
                            <w:r w:rsidRPr="008D5695">
                              <w:rPr>
                                <w:lang w:val="en-US"/>
                              </w:rPr>
                              <w:t>11</w:t>
                            </w:r>
                            <w:r w:rsidRPr="008D5695">
                              <w:t>. Diagram of research method</w:t>
                            </w:r>
                            <w:r w:rsidRPr="008D5695">
                              <w:rPr>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938B24" id="_x0000_s1044" type="#_x0000_t202" style="position:absolute;left:0;text-align:left;margin-left:173.8pt;margin-top:31.35pt;width:225pt;height:110.6pt;z-index:251686912;visibility:visible;mso-wrap-style:square;mso-width-percent:0;mso-height-percent:200;mso-wrap-distance-left:9pt;mso-wrap-distance-top:3.6pt;mso-wrap-distance-right:9pt;mso-wrap-distance-bottom:3.6pt;mso-position-horizontal:righ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" stroked="f">
                <v:textbox style="mso-fit-shape-to-text:t">
                  <w:txbxContent>
                    <w:p w14:paraId="68A24D88" w14:textId="6B39D062" w:rsidR="00FD35E2" w:rsidRDefault="00FD35E2" w:rsidP="00FD35E2">
                      <w:pPr>
                        <w:ind w:firstLine="0"/>
                        <w:jc w:val="center"/>
                      </w:pPr>
                      <w:r w:rsidRPr="008D5695">
                        <w:rPr>
                          <w:rFonts w:eastAsia="Times New Roman" w:cs="Times New Roman"/>
                          <w:noProof/>
                          <w:kern w:val="0"/>
                          <w:szCs w:val="20"/>
                          <w:lang w:val="id-ID"/>
                          <w14:ligatures w14:val="none"/>
                        </w:rPr>
                        <w:drawing>
                          <wp:inline distT="0" distB="0" distL="0" distR="0" wp14:anchorId="2FA602E2" wp14:editId="761BC858">
                            <wp:extent cx="2665730" cy="1448637"/>
                            <wp:effectExtent l="0" t="0" r="1270" b="0"/>
                            <wp:docPr id="9673814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65730" cy="1448637"/>
                                    </a:xfrm>
                                    <a:prstGeom prst="rect">
                                      <a:avLst/>
                                    </a:prstGeom>
                                    <a:noFill/>
                                    <a:ln>
                                      <a:noFill/>
                                    </a:ln>
                                  </pic:spPr>
                                </pic:pic>
                              </a:graphicData>
                            </a:graphic>
                          </wp:inline>
                        </w:drawing>
                      </w:r>
                    </w:p>
                    <w:p w14:paraId="5DBF745B" w14:textId="652BE6B2" w:rsidR="00FD35E2" w:rsidRPr="00FD35E2" w:rsidRDefault="00FD35E2" w:rsidP="002C1882">
                      <w:pPr>
                        <w:pStyle w:val="Figure"/>
                        <w:spacing w:before="120"/>
                        <w:ind w:firstLine="0"/>
                        <w:rPr>
                          <w:lang w:val="en-US"/>
                        </w:rPr>
                      </w:pPr>
                      <w:r w:rsidRPr="008D5695">
                        <w:t xml:space="preserve">Figure </w:t>
                      </w:r>
                      <w:r w:rsidRPr="008D5695">
                        <w:rPr>
                          <w:lang w:val="en-US"/>
                        </w:rPr>
                        <w:t>11</w:t>
                      </w:r>
                      <w:r w:rsidRPr="008D5695">
                        <w:t>. Diagram of research method</w:t>
                      </w:r>
                      <w:r w:rsidRPr="008D5695">
                        <w:rPr>
                          <w:lang w:val="en-US"/>
                        </w:rPr>
                        <w:t>.</w:t>
                      </w:r>
                    </w:p>
                  </w:txbxContent>
                </v:textbox>
                <w10:wrap type="topAndBottom"/>
              </v:shape>
            </w:pict>
          </mc:Fallback>
        </mc:AlternateContent>
      </w:r>
      <w:r w:rsidRPr="00FD35E2">
        <w:rPr>
          <w:rFonts w:eastAsia="Times New Roman" w:cs="Times New Roman"/>
          <w:noProof/>
          <w:kern w:val="0"/>
          <w:szCs w:val="20"/>
          <w:lang w:val="id-ID"/>
          <w14:ligatures w14:val="none"/>
        </w:rPr>
        <mc:AlternateContent>
          <mc:Choice Requires="wps">
            <w:drawing>
              <wp:anchor distT="45720" distB="45720" distL="114300" distR="114300" simplePos="0" relativeHeight="251688960" behindDoc="0" locked="0" layoutInCell="1" allowOverlap="1" wp14:anchorId="237E06B8" wp14:editId="38AA41AD">
                <wp:simplePos x="0" y="0"/>
                <wp:positionH relativeFrom="margin">
                  <wp:align>left</wp:align>
                </wp:positionH>
                <wp:positionV relativeFrom="paragraph">
                  <wp:posOffset>2216395</wp:posOffset>
                </wp:positionV>
                <wp:extent cx="2857500" cy="1574800"/>
                <wp:effectExtent l="0" t="0" r="0" b="6350"/>
                <wp:wrapTopAndBottom/>
                <wp:docPr id="1100613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574800"/>
                        </a:xfrm>
                        <a:prstGeom prst="rect">
                          <a:avLst/>
                        </a:prstGeom>
                        <a:solidFill>
                          <a:srgbClr val="FFFFFF"/>
                        </a:solidFill>
                        <a:ln w="9525">
                          <a:noFill/>
                          <a:miter lim="800000"/>
                          <a:headEnd/>
                          <a:tailEnd/>
                        </a:ln>
                      </wps:spPr>
                      <wps:txbx>
                        <w:txbxContent>
                          <w:p w14:paraId="69974ACB" w14:textId="11DDFF17" w:rsidR="00FD35E2" w:rsidRPr="008D5695" w:rsidRDefault="00FD35E2" w:rsidP="00FD35E2">
                            <w:pPr>
                              <w:pStyle w:val="TableHeading"/>
                              <w:rPr>
                                <w:rFonts w:eastAsia="Times New Roman"/>
                                <w:lang w:val="en-US"/>
                              </w:rPr>
                            </w:pPr>
                            <w:r w:rsidRPr="008D5695">
                              <w:t>Tabl</w:t>
                            </w:r>
                            <w:r w:rsidRPr="008D5695">
                              <w:rPr>
                                <w:lang w:val="en-US"/>
                              </w:rPr>
                              <w:t>e</w:t>
                            </w:r>
                            <w:r w:rsidRPr="008D5695">
                              <w:t xml:space="preserve"> </w:t>
                            </w:r>
                            <w:r w:rsidRPr="008D5695">
                              <w:rPr>
                                <w:lang w:val="en-US"/>
                              </w:rPr>
                              <w:t>2</w:t>
                            </w:r>
                          </w:p>
                          <w:p w14:paraId="6C1D3E23" w14:textId="77777777" w:rsidR="00FD35E2" w:rsidRPr="008D5695" w:rsidRDefault="00FD35E2" w:rsidP="00FD35E2">
                            <w:pPr>
                              <w:pStyle w:val="TableHeading"/>
                              <w:rPr>
                                <w:rFonts w:eastAsia="Times New Roman"/>
                              </w:rPr>
                            </w:pPr>
                            <w:r w:rsidRPr="008D5695">
                              <w:rPr>
                                <w:rFonts w:eastAsia="Times New Roman"/>
                                <w:lang w:val="en-US"/>
                              </w:rPr>
                              <w:t xml:space="preserve">The number of parameters (in millions) and the accuracy (%) of CNN architectures for DIBaS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9"/>
                              <w:gridCol w:w="1084"/>
                              <w:gridCol w:w="1168"/>
                              <w:gridCol w:w="962"/>
                            </w:tblGrid>
                            <w:tr w:rsidR="00FD35E2" w:rsidRPr="008D5695" w14:paraId="7EE8BDE9" w14:textId="77777777" w:rsidTr="00BC2732">
                              <w:trPr>
                                <w:jc w:val="center"/>
                              </w:trPr>
                              <w:tc>
                                <w:tcPr>
                                  <w:tcW w:w="1176" w:type="pct"/>
                                  <w:vAlign w:val="center"/>
                                </w:tcPr>
                                <w:p w14:paraId="38E5B03D" w14:textId="77777777" w:rsidR="00FD35E2" w:rsidRPr="008D5695" w:rsidRDefault="00FD35E2" w:rsidP="00FD35E2">
                                  <w:pPr>
                                    <w:widowControl w:val="0"/>
                                    <w:suppressAutoHyphens/>
                                    <w:spacing w:after="80" w:line="200" w:lineRule="exact"/>
                                    <w:ind w:firstLine="0"/>
                                    <w:jc w:val="center"/>
                                    <w:rPr>
                                      <w:rFonts w:eastAsia="SimSun" w:cs="Times New Roman"/>
                                      <w:b/>
                                      <w:kern w:val="0"/>
                                      <w:sz w:val="16"/>
                                      <w:szCs w:val="16"/>
                                      <w:lang w:val="en-US" w:eastAsia="zh-CN"/>
                                      <w14:ligatures w14:val="none"/>
                                    </w:rPr>
                                  </w:pPr>
                                  <w:r w:rsidRPr="008D5695">
                                    <w:rPr>
                                      <w:rFonts w:eastAsia="SimSun" w:cs="Times New Roman"/>
                                      <w:b/>
                                      <w:kern w:val="0"/>
                                      <w:sz w:val="16"/>
                                      <w:szCs w:val="16"/>
                                      <w:lang w:val="en-US" w:eastAsia="zh-CN"/>
                                      <w14:ligatures w14:val="none"/>
                                    </w:rPr>
                                    <w:t>Model</w:t>
                                  </w:r>
                                </w:p>
                              </w:tc>
                              <w:tc>
                                <w:tcPr>
                                  <w:tcW w:w="1289" w:type="pct"/>
                                  <w:vAlign w:val="center"/>
                                </w:tcPr>
                                <w:p w14:paraId="5EA6E0CF" w14:textId="77777777" w:rsidR="00FD35E2" w:rsidRPr="008D5695" w:rsidRDefault="00FD35E2" w:rsidP="00FD35E2">
                                  <w:pPr>
                                    <w:widowControl w:val="0"/>
                                    <w:suppressAutoHyphens/>
                                    <w:spacing w:after="80" w:line="200" w:lineRule="exact"/>
                                    <w:ind w:firstLine="0"/>
                                    <w:jc w:val="center"/>
                                    <w:rPr>
                                      <w:rFonts w:eastAsia="SimSun" w:cs="Times New Roman"/>
                                      <w:b/>
                                      <w:kern w:val="0"/>
                                      <w:sz w:val="16"/>
                                      <w:szCs w:val="16"/>
                                      <w:lang w:val="en-US" w:eastAsia="zh-CN"/>
                                      <w14:ligatures w14:val="none"/>
                                    </w:rPr>
                                  </w:pPr>
                                  <w:r w:rsidRPr="008D5695">
                                    <w:rPr>
                                      <w:rFonts w:eastAsia="SimSun" w:cs="Times New Roman"/>
                                      <w:b/>
                                      <w:kern w:val="0"/>
                                      <w:sz w:val="16"/>
                                      <w:szCs w:val="16"/>
                                      <w:lang w:val="en-US" w:eastAsia="zh-CN"/>
                                      <w14:ligatures w14:val="none"/>
                                    </w:rPr>
                                    <w:t>Params</w:t>
                                  </w:r>
                                </w:p>
                              </w:tc>
                              <w:tc>
                                <w:tcPr>
                                  <w:tcW w:w="1390" w:type="pct"/>
                                  <w:vAlign w:val="center"/>
                                </w:tcPr>
                                <w:p w14:paraId="430B5E6F" w14:textId="77777777" w:rsidR="00FD35E2" w:rsidRPr="008D5695" w:rsidRDefault="00FD35E2" w:rsidP="00FD35E2">
                                  <w:pPr>
                                    <w:widowControl w:val="0"/>
                                    <w:suppressAutoHyphens/>
                                    <w:spacing w:after="80" w:line="200" w:lineRule="exact"/>
                                    <w:ind w:firstLine="0"/>
                                    <w:jc w:val="center"/>
                                    <w:rPr>
                                      <w:rFonts w:eastAsia="SimSun" w:cs="Times New Roman"/>
                                      <w:b/>
                                      <w:kern w:val="0"/>
                                      <w:sz w:val="16"/>
                                      <w:szCs w:val="16"/>
                                      <w:lang w:val="en-US" w:eastAsia="zh-CN"/>
                                      <w14:ligatures w14:val="none"/>
                                    </w:rPr>
                                  </w:pPr>
                                  <w:r w:rsidRPr="008D5695">
                                    <w:rPr>
                                      <w:rFonts w:eastAsia="SimSun" w:cs="Times New Roman"/>
                                      <w:b/>
                                      <w:kern w:val="0"/>
                                      <w:sz w:val="16"/>
                                      <w:szCs w:val="16"/>
                                      <w:lang w:val="en-US" w:eastAsia="zh-CN"/>
                                      <w14:ligatures w14:val="none"/>
                                    </w:rPr>
                                    <w:t>Without DA</w:t>
                                  </w:r>
                                </w:p>
                              </w:tc>
                              <w:tc>
                                <w:tcPr>
                                  <w:tcW w:w="1145" w:type="pct"/>
                                  <w:vAlign w:val="center"/>
                                </w:tcPr>
                                <w:p w14:paraId="26329E1E" w14:textId="77777777" w:rsidR="00FD35E2" w:rsidRPr="008D5695" w:rsidRDefault="00FD35E2" w:rsidP="00FD35E2">
                                  <w:pPr>
                                    <w:widowControl w:val="0"/>
                                    <w:suppressAutoHyphens/>
                                    <w:spacing w:after="80" w:line="200" w:lineRule="exact"/>
                                    <w:ind w:firstLine="0"/>
                                    <w:jc w:val="center"/>
                                    <w:rPr>
                                      <w:rFonts w:eastAsia="SimSun" w:cs="Times New Roman"/>
                                      <w:b/>
                                      <w:kern w:val="0"/>
                                      <w:sz w:val="16"/>
                                      <w:szCs w:val="16"/>
                                      <w:lang w:val="en-US" w:eastAsia="zh-CN"/>
                                      <w14:ligatures w14:val="none"/>
                                    </w:rPr>
                                  </w:pPr>
                                  <w:r w:rsidRPr="008D5695">
                                    <w:rPr>
                                      <w:rFonts w:eastAsia="SimSun" w:cs="Times New Roman"/>
                                      <w:b/>
                                      <w:kern w:val="0"/>
                                      <w:sz w:val="16"/>
                                      <w:szCs w:val="16"/>
                                      <w:lang w:val="en-US" w:eastAsia="zh-CN"/>
                                      <w14:ligatures w14:val="none"/>
                                    </w:rPr>
                                    <w:t>With DA</w:t>
                                  </w:r>
                                </w:p>
                              </w:tc>
                            </w:tr>
                            <w:tr w:rsidR="00FD35E2" w:rsidRPr="008D5695" w14:paraId="4F44C635" w14:textId="77777777" w:rsidTr="00BC2732">
                              <w:trPr>
                                <w:jc w:val="center"/>
                              </w:trPr>
                              <w:tc>
                                <w:tcPr>
                                  <w:tcW w:w="1176" w:type="pct"/>
                                </w:tcPr>
                                <w:p w14:paraId="41CA8BC1" w14:textId="77777777" w:rsidR="00FD35E2" w:rsidRPr="008D5695" w:rsidRDefault="00FD35E2" w:rsidP="00FD35E2">
                                  <w:pPr>
                                    <w:widowControl w:val="0"/>
                                    <w:suppressAutoHyphens/>
                                    <w:spacing w:after="80" w:line="200" w:lineRule="exact"/>
                                    <w:ind w:firstLine="0"/>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SIFT+SVM</w:t>
                                  </w:r>
                                </w:p>
                              </w:tc>
                              <w:tc>
                                <w:tcPr>
                                  <w:tcW w:w="1289" w:type="pct"/>
                                </w:tcPr>
                                <w:p w14:paraId="12604B8D"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w:t>
                                  </w:r>
                                </w:p>
                              </w:tc>
                              <w:tc>
                                <w:tcPr>
                                  <w:tcW w:w="1390" w:type="pct"/>
                                </w:tcPr>
                                <w:p w14:paraId="133F0AEF"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81.88</w:t>
                                  </w:r>
                                </w:p>
                              </w:tc>
                              <w:tc>
                                <w:tcPr>
                                  <w:tcW w:w="1145" w:type="pct"/>
                                </w:tcPr>
                                <w:p w14:paraId="74933AD4"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w:t>
                                  </w:r>
                                </w:p>
                              </w:tc>
                            </w:tr>
                            <w:tr w:rsidR="00FD35E2" w:rsidRPr="008D5695" w14:paraId="1B870017" w14:textId="77777777" w:rsidTr="00BC2732">
                              <w:trPr>
                                <w:jc w:val="center"/>
                              </w:trPr>
                              <w:tc>
                                <w:tcPr>
                                  <w:tcW w:w="1176" w:type="pct"/>
                                </w:tcPr>
                                <w:p w14:paraId="1C74CE60" w14:textId="77777777" w:rsidR="00FD35E2" w:rsidRPr="008D5695" w:rsidRDefault="00FD35E2" w:rsidP="00FD35E2">
                                  <w:pPr>
                                    <w:widowControl w:val="0"/>
                                    <w:suppressAutoHyphens/>
                                    <w:spacing w:after="80" w:line="200" w:lineRule="exact"/>
                                    <w:ind w:firstLine="0"/>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CNN</w:t>
                                  </w:r>
                                </w:p>
                              </w:tc>
                              <w:tc>
                                <w:tcPr>
                                  <w:tcW w:w="1289" w:type="pct"/>
                                </w:tcPr>
                                <w:p w14:paraId="481DFAA9"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0.79</w:t>
                                  </w:r>
                                </w:p>
                              </w:tc>
                              <w:tc>
                                <w:tcPr>
                                  <w:tcW w:w="1390" w:type="pct"/>
                                </w:tcPr>
                                <w:p w14:paraId="412611AB"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78.47</w:t>
                                  </w:r>
                                </w:p>
                              </w:tc>
                              <w:tc>
                                <w:tcPr>
                                  <w:tcW w:w="1145" w:type="pct"/>
                                </w:tcPr>
                                <w:p w14:paraId="6C8092A7"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92.67</w:t>
                                  </w:r>
                                </w:p>
                              </w:tc>
                            </w:tr>
                            <w:tr w:rsidR="00FD35E2" w:rsidRPr="008D5695" w14:paraId="4D82A3C8" w14:textId="77777777" w:rsidTr="00BC2732">
                              <w:trPr>
                                <w:jc w:val="center"/>
                              </w:trPr>
                              <w:tc>
                                <w:tcPr>
                                  <w:tcW w:w="1176" w:type="pct"/>
                                </w:tcPr>
                                <w:p w14:paraId="251B29BB" w14:textId="77777777" w:rsidR="00FD35E2" w:rsidRPr="008D5695" w:rsidRDefault="00FD35E2" w:rsidP="00FD35E2">
                                  <w:pPr>
                                    <w:widowControl w:val="0"/>
                                    <w:suppressAutoHyphens/>
                                    <w:spacing w:after="80" w:line="200" w:lineRule="exact"/>
                                    <w:ind w:firstLine="0"/>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GCNN</w:t>
                                  </w:r>
                                </w:p>
                              </w:tc>
                              <w:tc>
                                <w:tcPr>
                                  <w:tcW w:w="1289" w:type="pct"/>
                                </w:tcPr>
                                <w:p w14:paraId="1E1CA754"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1.32</w:t>
                                  </w:r>
                                </w:p>
                              </w:tc>
                              <w:tc>
                                <w:tcPr>
                                  <w:tcW w:w="1390" w:type="pct"/>
                                </w:tcPr>
                                <w:p w14:paraId="4C4C046D"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80.56</w:t>
                                  </w:r>
                                </w:p>
                              </w:tc>
                              <w:tc>
                                <w:tcPr>
                                  <w:tcW w:w="1145" w:type="pct"/>
                                </w:tcPr>
                                <w:p w14:paraId="1B52AB4F"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92.43</w:t>
                                  </w:r>
                                </w:p>
                              </w:tc>
                            </w:tr>
                            <w:tr w:rsidR="00FD35E2" w:rsidRPr="008D5695" w14:paraId="2062CE67" w14:textId="77777777" w:rsidTr="00BC2732">
                              <w:trPr>
                                <w:trHeight w:val="234"/>
                                <w:jc w:val="center"/>
                              </w:trPr>
                              <w:tc>
                                <w:tcPr>
                                  <w:tcW w:w="1176" w:type="pct"/>
                                </w:tcPr>
                                <w:p w14:paraId="27D1FE55" w14:textId="77777777" w:rsidR="00FD35E2" w:rsidRPr="008D5695" w:rsidRDefault="00FD35E2" w:rsidP="00FD35E2">
                                  <w:pPr>
                                    <w:widowControl w:val="0"/>
                                    <w:suppressAutoHyphens/>
                                    <w:spacing w:after="80" w:line="200" w:lineRule="exact"/>
                                    <w:ind w:firstLine="0"/>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ResNet</w:t>
                                  </w:r>
                                </w:p>
                              </w:tc>
                              <w:tc>
                                <w:tcPr>
                                  <w:tcW w:w="1289" w:type="pct"/>
                                </w:tcPr>
                                <w:p w14:paraId="3E16D214"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4.73</w:t>
                                  </w:r>
                                </w:p>
                              </w:tc>
                              <w:tc>
                                <w:tcPr>
                                  <w:tcW w:w="1390" w:type="pct"/>
                                </w:tcPr>
                                <w:p w14:paraId="0C8622E2"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91.67</w:t>
                                  </w:r>
                                </w:p>
                              </w:tc>
                              <w:tc>
                                <w:tcPr>
                                  <w:tcW w:w="1145" w:type="pct"/>
                                </w:tcPr>
                                <w:p w14:paraId="10F4F4DF"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94.11</w:t>
                                  </w:r>
                                </w:p>
                              </w:tc>
                            </w:tr>
                            <w:tr w:rsidR="00FD35E2" w:rsidRPr="008D5695" w14:paraId="45175CDA" w14:textId="77777777" w:rsidTr="00BC2732">
                              <w:trPr>
                                <w:jc w:val="center"/>
                              </w:trPr>
                              <w:tc>
                                <w:tcPr>
                                  <w:tcW w:w="1176" w:type="pct"/>
                                </w:tcPr>
                                <w:p w14:paraId="09951286" w14:textId="77777777" w:rsidR="00FD35E2" w:rsidRPr="008D5695" w:rsidRDefault="00FD35E2" w:rsidP="00FD35E2">
                                  <w:pPr>
                                    <w:widowControl w:val="0"/>
                                    <w:suppressAutoHyphens/>
                                    <w:spacing w:after="80" w:line="200" w:lineRule="exact"/>
                                    <w:ind w:firstLine="0"/>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VGGNet</w:t>
                                  </w:r>
                                </w:p>
                              </w:tc>
                              <w:tc>
                                <w:tcPr>
                                  <w:tcW w:w="1289" w:type="pct"/>
                                </w:tcPr>
                                <w:p w14:paraId="36F44EA2"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2.49</w:t>
                                  </w:r>
                                </w:p>
                              </w:tc>
                              <w:tc>
                                <w:tcPr>
                                  <w:tcW w:w="1390" w:type="pct"/>
                                </w:tcPr>
                                <w:p w14:paraId="55798048" w14:textId="77777777" w:rsidR="00FD35E2" w:rsidRPr="008D5695" w:rsidRDefault="00FD35E2" w:rsidP="00FD35E2">
                                  <w:pPr>
                                    <w:widowControl w:val="0"/>
                                    <w:suppressAutoHyphens/>
                                    <w:snapToGrid w:val="0"/>
                                    <w:spacing w:after="80" w:line="200" w:lineRule="exact"/>
                                    <w:ind w:firstLine="0"/>
                                    <w:jc w:val="center"/>
                                    <w:rPr>
                                      <w:rFonts w:eastAsia="SimSun" w:cs="Times New Roman"/>
                                      <w:b/>
                                      <w:bCs/>
                                      <w:kern w:val="0"/>
                                      <w:sz w:val="16"/>
                                      <w:szCs w:val="16"/>
                                      <w:lang w:val="en-US" w:eastAsia="zh-CN"/>
                                      <w14:ligatures w14:val="none"/>
                                    </w:rPr>
                                  </w:pPr>
                                  <w:r w:rsidRPr="008D5695">
                                    <w:rPr>
                                      <w:rFonts w:eastAsia="SimSun" w:cs="Times New Roman"/>
                                      <w:b/>
                                      <w:bCs/>
                                      <w:kern w:val="0"/>
                                      <w:sz w:val="16"/>
                                      <w:szCs w:val="16"/>
                                      <w:lang w:val="en-US" w:eastAsia="zh-CN"/>
                                      <w14:ligatures w14:val="none"/>
                                    </w:rPr>
                                    <w:t>94.44</w:t>
                                  </w:r>
                                </w:p>
                              </w:tc>
                              <w:tc>
                                <w:tcPr>
                                  <w:tcW w:w="1145" w:type="pct"/>
                                </w:tcPr>
                                <w:p w14:paraId="313B256C" w14:textId="77777777" w:rsidR="00FD35E2" w:rsidRPr="008D5695" w:rsidRDefault="00FD35E2" w:rsidP="00FD35E2">
                                  <w:pPr>
                                    <w:widowControl w:val="0"/>
                                    <w:suppressAutoHyphens/>
                                    <w:snapToGrid w:val="0"/>
                                    <w:spacing w:after="80" w:line="200" w:lineRule="exact"/>
                                    <w:ind w:firstLine="0"/>
                                    <w:jc w:val="center"/>
                                    <w:rPr>
                                      <w:rFonts w:eastAsia="SimSun" w:cs="Times New Roman"/>
                                      <w:b/>
                                      <w:bCs/>
                                      <w:kern w:val="0"/>
                                      <w:sz w:val="16"/>
                                      <w:szCs w:val="16"/>
                                      <w:lang w:val="en-US" w:eastAsia="zh-CN"/>
                                      <w14:ligatures w14:val="none"/>
                                    </w:rPr>
                                  </w:pPr>
                                  <w:r w:rsidRPr="008D5695">
                                    <w:rPr>
                                      <w:rFonts w:eastAsia="SimSun" w:cs="Times New Roman"/>
                                      <w:b/>
                                      <w:bCs/>
                                      <w:kern w:val="0"/>
                                      <w:sz w:val="16"/>
                                      <w:szCs w:val="16"/>
                                      <w:lang w:val="en-US" w:eastAsia="zh-CN"/>
                                      <w14:ligatures w14:val="none"/>
                                    </w:rPr>
                                    <w:t>96.15</w:t>
                                  </w:r>
                                </w:p>
                              </w:tc>
                            </w:tr>
                          </w:tbl>
                          <w:p w14:paraId="45A4CB2C" w14:textId="7574834C" w:rsidR="00FD35E2" w:rsidRDefault="00FD35E2" w:rsidP="00FD35E2">
                            <w:pPr>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E06B8" id="_x0000_s1045" type="#_x0000_t202" style="position:absolute;left:0;text-align:left;margin-left:0;margin-top:174.5pt;width:225pt;height:124pt;z-index:2516889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" stroked="f">
                <v:textbox>
                  <w:txbxContent>
                    <w:p w14:paraId="69974ACB" w14:textId="11DDFF17" w:rsidR="00FD35E2" w:rsidRPr="008D5695" w:rsidRDefault="00FD35E2" w:rsidP="00FD35E2">
                      <w:pPr>
                        <w:pStyle w:val="TableHeading"/>
                        <w:rPr>
                          <w:rFonts w:eastAsia="Times New Roman"/>
                          <w:lang w:val="en-US"/>
                        </w:rPr>
                      </w:pPr>
                      <w:r w:rsidRPr="008D5695">
                        <w:t>Tabl</w:t>
                      </w:r>
                      <w:r w:rsidRPr="008D5695">
                        <w:rPr>
                          <w:lang w:val="en-US"/>
                        </w:rPr>
                        <w:t>e</w:t>
                      </w:r>
                      <w:r w:rsidRPr="008D5695">
                        <w:t xml:space="preserve"> </w:t>
                      </w:r>
                      <w:r w:rsidRPr="008D5695">
                        <w:rPr>
                          <w:lang w:val="en-US"/>
                        </w:rPr>
                        <w:t>2</w:t>
                      </w:r>
                    </w:p>
                    <w:p w14:paraId="6C1D3E23" w14:textId="77777777" w:rsidR="00FD35E2" w:rsidRPr="008D5695" w:rsidRDefault="00FD35E2" w:rsidP="00FD35E2">
                      <w:pPr>
                        <w:pStyle w:val="TableHeading"/>
                        <w:rPr>
                          <w:rFonts w:eastAsia="Times New Roman"/>
                        </w:rPr>
                      </w:pPr>
                      <w:r w:rsidRPr="008D5695">
                        <w:rPr>
                          <w:rFonts w:eastAsia="Times New Roman"/>
                          <w:lang w:val="en-US"/>
                        </w:rPr>
                        <w:t xml:space="preserve">The number of parameters (in millions) and the accuracy (%) of CNN architectures for DIBaS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9"/>
                        <w:gridCol w:w="1084"/>
                        <w:gridCol w:w="1168"/>
                        <w:gridCol w:w="962"/>
                      </w:tblGrid>
                      <w:tr w:rsidR="00FD35E2" w:rsidRPr="008D5695" w14:paraId="7EE8BDE9" w14:textId="77777777" w:rsidTr="00BC2732">
                        <w:trPr>
                          <w:jc w:val="center"/>
                        </w:trPr>
                        <w:tc>
                          <w:tcPr>
                            <w:tcW w:w="1176" w:type="pct"/>
                            <w:vAlign w:val="center"/>
                          </w:tcPr>
                          <w:p w14:paraId="38E5B03D" w14:textId="77777777" w:rsidR="00FD35E2" w:rsidRPr="008D5695" w:rsidRDefault="00FD35E2" w:rsidP="00FD35E2">
                            <w:pPr>
                              <w:widowControl w:val="0"/>
                              <w:suppressAutoHyphens/>
                              <w:spacing w:after="80" w:line="200" w:lineRule="exact"/>
                              <w:ind w:firstLine="0"/>
                              <w:jc w:val="center"/>
                              <w:rPr>
                                <w:rFonts w:eastAsia="SimSun" w:cs="Times New Roman"/>
                                <w:b/>
                                <w:kern w:val="0"/>
                                <w:sz w:val="16"/>
                                <w:szCs w:val="16"/>
                                <w:lang w:val="en-US" w:eastAsia="zh-CN"/>
                                <w14:ligatures w14:val="none"/>
                              </w:rPr>
                            </w:pPr>
                            <w:r w:rsidRPr="008D5695">
                              <w:rPr>
                                <w:rFonts w:eastAsia="SimSun" w:cs="Times New Roman"/>
                                <w:b/>
                                <w:kern w:val="0"/>
                                <w:sz w:val="16"/>
                                <w:szCs w:val="16"/>
                                <w:lang w:val="en-US" w:eastAsia="zh-CN"/>
                                <w14:ligatures w14:val="none"/>
                              </w:rPr>
                              <w:t>Model</w:t>
                            </w:r>
                          </w:p>
                        </w:tc>
                        <w:tc>
                          <w:tcPr>
                            <w:tcW w:w="1289" w:type="pct"/>
                            <w:vAlign w:val="center"/>
                          </w:tcPr>
                          <w:p w14:paraId="5EA6E0CF" w14:textId="77777777" w:rsidR="00FD35E2" w:rsidRPr="008D5695" w:rsidRDefault="00FD35E2" w:rsidP="00FD35E2">
                            <w:pPr>
                              <w:widowControl w:val="0"/>
                              <w:suppressAutoHyphens/>
                              <w:spacing w:after="80" w:line="200" w:lineRule="exact"/>
                              <w:ind w:firstLine="0"/>
                              <w:jc w:val="center"/>
                              <w:rPr>
                                <w:rFonts w:eastAsia="SimSun" w:cs="Times New Roman"/>
                                <w:b/>
                                <w:kern w:val="0"/>
                                <w:sz w:val="16"/>
                                <w:szCs w:val="16"/>
                                <w:lang w:val="en-US" w:eastAsia="zh-CN"/>
                                <w14:ligatures w14:val="none"/>
                              </w:rPr>
                            </w:pPr>
                            <w:r w:rsidRPr="008D5695">
                              <w:rPr>
                                <w:rFonts w:eastAsia="SimSun" w:cs="Times New Roman"/>
                                <w:b/>
                                <w:kern w:val="0"/>
                                <w:sz w:val="16"/>
                                <w:szCs w:val="16"/>
                                <w:lang w:val="en-US" w:eastAsia="zh-CN"/>
                                <w14:ligatures w14:val="none"/>
                              </w:rPr>
                              <w:t>Params</w:t>
                            </w:r>
                          </w:p>
                        </w:tc>
                        <w:tc>
                          <w:tcPr>
                            <w:tcW w:w="1390" w:type="pct"/>
                            <w:vAlign w:val="center"/>
                          </w:tcPr>
                          <w:p w14:paraId="430B5E6F" w14:textId="77777777" w:rsidR="00FD35E2" w:rsidRPr="008D5695" w:rsidRDefault="00FD35E2" w:rsidP="00FD35E2">
                            <w:pPr>
                              <w:widowControl w:val="0"/>
                              <w:suppressAutoHyphens/>
                              <w:spacing w:after="80" w:line="200" w:lineRule="exact"/>
                              <w:ind w:firstLine="0"/>
                              <w:jc w:val="center"/>
                              <w:rPr>
                                <w:rFonts w:eastAsia="SimSun" w:cs="Times New Roman"/>
                                <w:b/>
                                <w:kern w:val="0"/>
                                <w:sz w:val="16"/>
                                <w:szCs w:val="16"/>
                                <w:lang w:val="en-US" w:eastAsia="zh-CN"/>
                                <w14:ligatures w14:val="none"/>
                              </w:rPr>
                            </w:pPr>
                            <w:r w:rsidRPr="008D5695">
                              <w:rPr>
                                <w:rFonts w:eastAsia="SimSun" w:cs="Times New Roman"/>
                                <w:b/>
                                <w:kern w:val="0"/>
                                <w:sz w:val="16"/>
                                <w:szCs w:val="16"/>
                                <w:lang w:val="en-US" w:eastAsia="zh-CN"/>
                                <w14:ligatures w14:val="none"/>
                              </w:rPr>
                              <w:t>Without DA</w:t>
                            </w:r>
                          </w:p>
                        </w:tc>
                        <w:tc>
                          <w:tcPr>
                            <w:tcW w:w="1145" w:type="pct"/>
                            <w:vAlign w:val="center"/>
                          </w:tcPr>
                          <w:p w14:paraId="26329E1E" w14:textId="77777777" w:rsidR="00FD35E2" w:rsidRPr="008D5695" w:rsidRDefault="00FD35E2" w:rsidP="00FD35E2">
                            <w:pPr>
                              <w:widowControl w:val="0"/>
                              <w:suppressAutoHyphens/>
                              <w:spacing w:after="80" w:line="200" w:lineRule="exact"/>
                              <w:ind w:firstLine="0"/>
                              <w:jc w:val="center"/>
                              <w:rPr>
                                <w:rFonts w:eastAsia="SimSun" w:cs="Times New Roman"/>
                                <w:b/>
                                <w:kern w:val="0"/>
                                <w:sz w:val="16"/>
                                <w:szCs w:val="16"/>
                                <w:lang w:val="en-US" w:eastAsia="zh-CN"/>
                                <w14:ligatures w14:val="none"/>
                              </w:rPr>
                            </w:pPr>
                            <w:r w:rsidRPr="008D5695">
                              <w:rPr>
                                <w:rFonts w:eastAsia="SimSun" w:cs="Times New Roman"/>
                                <w:b/>
                                <w:kern w:val="0"/>
                                <w:sz w:val="16"/>
                                <w:szCs w:val="16"/>
                                <w:lang w:val="en-US" w:eastAsia="zh-CN"/>
                                <w14:ligatures w14:val="none"/>
                              </w:rPr>
                              <w:t>With DA</w:t>
                            </w:r>
                          </w:p>
                        </w:tc>
                      </w:tr>
                      <w:tr w:rsidR="00FD35E2" w:rsidRPr="008D5695" w14:paraId="4F44C635" w14:textId="77777777" w:rsidTr="00BC2732">
                        <w:trPr>
                          <w:jc w:val="center"/>
                        </w:trPr>
                        <w:tc>
                          <w:tcPr>
                            <w:tcW w:w="1176" w:type="pct"/>
                          </w:tcPr>
                          <w:p w14:paraId="41CA8BC1" w14:textId="77777777" w:rsidR="00FD35E2" w:rsidRPr="008D5695" w:rsidRDefault="00FD35E2" w:rsidP="00FD35E2">
                            <w:pPr>
                              <w:widowControl w:val="0"/>
                              <w:suppressAutoHyphens/>
                              <w:spacing w:after="80" w:line="200" w:lineRule="exact"/>
                              <w:ind w:firstLine="0"/>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SIFT+SVM</w:t>
                            </w:r>
                          </w:p>
                        </w:tc>
                        <w:tc>
                          <w:tcPr>
                            <w:tcW w:w="1289" w:type="pct"/>
                          </w:tcPr>
                          <w:p w14:paraId="12604B8D"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w:t>
                            </w:r>
                          </w:p>
                        </w:tc>
                        <w:tc>
                          <w:tcPr>
                            <w:tcW w:w="1390" w:type="pct"/>
                          </w:tcPr>
                          <w:p w14:paraId="133F0AEF"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81.88</w:t>
                            </w:r>
                          </w:p>
                        </w:tc>
                        <w:tc>
                          <w:tcPr>
                            <w:tcW w:w="1145" w:type="pct"/>
                          </w:tcPr>
                          <w:p w14:paraId="74933AD4"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w:t>
                            </w:r>
                          </w:p>
                        </w:tc>
                      </w:tr>
                      <w:tr w:rsidR="00FD35E2" w:rsidRPr="008D5695" w14:paraId="1B870017" w14:textId="77777777" w:rsidTr="00BC2732">
                        <w:trPr>
                          <w:jc w:val="center"/>
                        </w:trPr>
                        <w:tc>
                          <w:tcPr>
                            <w:tcW w:w="1176" w:type="pct"/>
                          </w:tcPr>
                          <w:p w14:paraId="1C74CE60" w14:textId="77777777" w:rsidR="00FD35E2" w:rsidRPr="008D5695" w:rsidRDefault="00FD35E2" w:rsidP="00FD35E2">
                            <w:pPr>
                              <w:widowControl w:val="0"/>
                              <w:suppressAutoHyphens/>
                              <w:spacing w:after="80" w:line="200" w:lineRule="exact"/>
                              <w:ind w:firstLine="0"/>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CNN</w:t>
                            </w:r>
                          </w:p>
                        </w:tc>
                        <w:tc>
                          <w:tcPr>
                            <w:tcW w:w="1289" w:type="pct"/>
                          </w:tcPr>
                          <w:p w14:paraId="481DFAA9"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0.79</w:t>
                            </w:r>
                          </w:p>
                        </w:tc>
                        <w:tc>
                          <w:tcPr>
                            <w:tcW w:w="1390" w:type="pct"/>
                          </w:tcPr>
                          <w:p w14:paraId="412611AB"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78.47</w:t>
                            </w:r>
                          </w:p>
                        </w:tc>
                        <w:tc>
                          <w:tcPr>
                            <w:tcW w:w="1145" w:type="pct"/>
                          </w:tcPr>
                          <w:p w14:paraId="6C8092A7"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92.67</w:t>
                            </w:r>
                          </w:p>
                        </w:tc>
                      </w:tr>
                      <w:tr w:rsidR="00FD35E2" w:rsidRPr="008D5695" w14:paraId="4D82A3C8" w14:textId="77777777" w:rsidTr="00BC2732">
                        <w:trPr>
                          <w:jc w:val="center"/>
                        </w:trPr>
                        <w:tc>
                          <w:tcPr>
                            <w:tcW w:w="1176" w:type="pct"/>
                          </w:tcPr>
                          <w:p w14:paraId="251B29BB" w14:textId="77777777" w:rsidR="00FD35E2" w:rsidRPr="008D5695" w:rsidRDefault="00FD35E2" w:rsidP="00FD35E2">
                            <w:pPr>
                              <w:widowControl w:val="0"/>
                              <w:suppressAutoHyphens/>
                              <w:spacing w:after="80" w:line="200" w:lineRule="exact"/>
                              <w:ind w:firstLine="0"/>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GCNN</w:t>
                            </w:r>
                          </w:p>
                        </w:tc>
                        <w:tc>
                          <w:tcPr>
                            <w:tcW w:w="1289" w:type="pct"/>
                          </w:tcPr>
                          <w:p w14:paraId="1E1CA754"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1.32</w:t>
                            </w:r>
                          </w:p>
                        </w:tc>
                        <w:tc>
                          <w:tcPr>
                            <w:tcW w:w="1390" w:type="pct"/>
                          </w:tcPr>
                          <w:p w14:paraId="4C4C046D"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80.56</w:t>
                            </w:r>
                          </w:p>
                        </w:tc>
                        <w:tc>
                          <w:tcPr>
                            <w:tcW w:w="1145" w:type="pct"/>
                          </w:tcPr>
                          <w:p w14:paraId="1B52AB4F"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92.43</w:t>
                            </w:r>
                          </w:p>
                        </w:tc>
                      </w:tr>
                      <w:tr w:rsidR="00FD35E2" w:rsidRPr="008D5695" w14:paraId="2062CE67" w14:textId="77777777" w:rsidTr="00BC2732">
                        <w:trPr>
                          <w:trHeight w:val="234"/>
                          <w:jc w:val="center"/>
                        </w:trPr>
                        <w:tc>
                          <w:tcPr>
                            <w:tcW w:w="1176" w:type="pct"/>
                          </w:tcPr>
                          <w:p w14:paraId="27D1FE55" w14:textId="77777777" w:rsidR="00FD35E2" w:rsidRPr="008D5695" w:rsidRDefault="00FD35E2" w:rsidP="00FD35E2">
                            <w:pPr>
                              <w:widowControl w:val="0"/>
                              <w:suppressAutoHyphens/>
                              <w:spacing w:after="80" w:line="200" w:lineRule="exact"/>
                              <w:ind w:firstLine="0"/>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ResNet</w:t>
                            </w:r>
                          </w:p>
                        </w:tc>
                        <w:tc>
                          <w:tcPr>
                            <w:tcW w:w="1289" w:type="pct"/>
                          </w:tcPr>
                          <w:p w14:paraId="3E16D214"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4.73</w:t>
                            </w:r>
                          </w:p>
                        </w:tc>
                        <w:tc>
                          <w:tcPr>
                            <w:tcW w:w="1390" w:type="pct"/>
                          </w:tcPr>
                          <w:p w14:paraId="0C8622E2"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91.67</w:t>
                            </w:r>
                          </w:p>
                        </w:tc>
                        <w:tc>
                          <w:tcPr>
                            <w:tcW w:w="1145" w:type="pct"/>
                          </w:tcPr>
                          <w:p w14:paraId="10F4F4DF"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94.11</w:t>
                            </w:r>
                          </w:p>
                        </w:tc>
                      </w:tr>
                      <w:tr w:rsidR="00FD35E2" w:rsidRPr="008D5695" w14:paraId="45175CDA" w14:textId="77777777" w:rsidTr="00BC2732">
                        <w:trPr>
                          <w:jc w:val="center"/>
                        </w:trPr>
                        <w:tc>
                          <w:tcPr>
                            <w:tcW w:w="1176" w:type="pct"/>
                          </w:tcPr>
                          <w:p w14:paraId="09951286" w14:textId="77777777" w:rsidR="00FD35E2" w:rsidRPr="008D5695" w:rsidRDefault="00FD35E2" w:rsidP="00FD35E2">
                            <w:pPr>
                              <w:widowControl w:val="0"/>
                              <w:suppressAutoHyphens/>
                              <w:spacing w:after="80" w:line="200" w:lineRule="exact"/>
                              <w:ind w:firstLine="0"/>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VGGNet</w:t>
                            </w:r>
                          </w:p>
                        </w:tc>
                        <w:tc>
                          <w:tcPr>
                            <w:tcW w:w="1289" w:type="pct"/>
                          </w:tcPr>
                          <w:p w14:paraId="36F44EA2" w14:textId="77777777" w:rsidR="00FD35E2" w:rsidRPr="008D5695" w:rsidRDefault="00FD35E2" w:rsidP="00FD35E2">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2.49</w:t>
                            </w:r>
                          </w:p>
                        </w:tc>
                        <w:tc>
                          <w:tcPr>
                            <w:tcW w:w="1390" w:type="pct"/>
                          </w:tcPr>
                          <w:p w14:paraId="55798048" w14:textId="77777777" w:rsidR="00FD35E2" w:rsidRPr="008D5695" w:rsidRDefault="00FD35E2" w:rsidP="00FD35E2">
                            <w:pPr>
                              <w:widowControl w:val="0"/>
                              <w:suppressAutoHyphens/>
                              <w:snapToGrid w:val="0"/>
                              <w:spacing w:after="80" w:line="200" w:lineRule="exact"/>
                              <w:ind w:firstLine="0"/>
                              <w:jc w:val="center"/>
                              <w:rPr>
                                <w:rFonts w:eastAsia="SimSun" w:cs="Times New Roman"/>
                                <w:b/>
                                <w:bCs/>
                                <w:kern w:val="0"/>
                                <w:sz w:val="16"/>
                                <w:szCs w:val="16"/>
                                <w:lang w:val="en-US" w:eastAsia="zh-CN"/>
                                <w14:ligatures w14:val="none"/>
                              </w:rPr>
                            </w:pPr>
                            <w:r w:rsidRPr="008D5695">
                              <w:rPr>
                                <w:rFonts w:eastAsia="SimSun" w:cs="Times New Roman"/>
                                <w:b/>
                                <w:bCs/>
                                <w:kern w:val="0"/>
                                <w:sz w:val="16"/>
                                <w:szCs w:val="16"/>
                                <w:lang w:val="en-US" w:eastAsia="zh-CN"/>
                                <w14:ligatures w14:val="none"/>
                              </w:rPr>
                              <w:t>94.44</w:t>
                            </w:r>
                          </w:p>
                        </w:tc>
                        <w:tc>
                          <w:tcPr>
                            <w:tcW w:w="1145" w:type="pct"/>
                          </w:tcPr>
                          <w:p w14:paraId="313B256C" w14:textId="77777777" w:rsidR="00FD35E2" w:rsidRPr="008D5695" w:rsidRDefault="00FD35E2" w:rsidP="00FD35E2">
                            <w:pPr>
                              <w:widowControl w:val="0"/>
                              <w:suppressAutoHyphens/>
                              <w:snapToGrid w:val="0"/>
                              <w:spacing w:after="80" w:line="200" w:lineRule="exact"/>
                              <w:ind w:firstLine="0"/>
                              <w:jc w:val="center"/>
                              <w:rPr>
                                <w:rFonts w:eastAsia="SimSun" w:cs="Times New Roman"/>
                                <w:b/>
                                <w:bCs/>
                                <w:kern w:val="0"/>
                                <w:sz w:val="16"/>
                                <w:szCs w:val="16"/>
                                <w:lang w:val="en-US" w:eastAsia="zh-CN"/>
                                <w14:ligatures w14:val="none"/>
                              </w:rPr>
                            </w:pPr>
                            <w:r w:rsidRPr="008D5695">
                              <w:rPr>
                                <w:rFonts w:eastAsia="SimSun" w:cs="Times New Roman"/>
                                <w:b/>
                                <w:bCs/>
                                <w:kern w:val="0"/>
                                <w:sz w:val="16"/>
                                <w:szCs w:val="16"/>
                                <w:lang w:val="en-US" w:eastAsia="zh-CN"/>
                                <w14:ligatures w14:val="none"/>
                              </w:rPr>
                              <w:t>96.15</w:t>
                            </w:r>
                          </w:p>
                        </w:tc>
                      </w:tr>
                    </w:tbl>
                    <w:p w14:paraId="45A4CB2C" w14:textId="7574834C" w:rsidR="00FD35E2" w:rsidRDefault="00FD35E2" w:rsidP="00FD35E2">
                      <w:pPr>
                        <w:ind w:firstLine="0"/>
                      </w:pPr>
                    </w:p>
                  </w:txbxContent>
                </v:textbox>
                <w10:wrap type="topAndBottom" anchorx="margin"/>
              </v:shape>
            </w:pict>
          </mc:Fallback>
        </mc:AlternateContent>
      </w:r>
      <w:r w:rsidR="008D5695" w:rsidRPr="008D5695">
        <w:rPr>
          <w:rFonts w:eastAsia="Times New Roman" w:cs="Times New Roman"/>
          <w:kern w:val="0"/>
          <w:szCs w:val="20"/>
          <w:lang w:val="en-US"/>
          <w14:ligatures w14:val="none"/>
        </w:rPr>
        <w:t>The</w:t>
      </w:r>
      <w:r w:rsidR="008D5695" w:rsidRPr="008D5695">
        <w:rPr>
          <w:rFonts w:eastAsia="Times New Roman" w:cs="Times New Roman"/>
          <w:kern w:val="0"/>
          <w:szCs w:val="20"/>
          <w:lang w:val="id-ID"/>
          <w14:ligatures w14:val="none"/>
        </w:rPr>
        <w:t xml:space="preserve"> results of training four types of CNN architectures</w:t>
      </w:r>
      <w:r w:rsidR="008D5695" w:rsidRPr="008D5695">
        <w:rPr>
          <w:rFonts w:eastAsia="Times New Roman" w:cs="Times New Roman"/>
          <w:kern w:val="0"/>
          <w:szCs w:val="20"/>
          <w:lang w:val="en-US"/>
          <w14:ligatures w14:val="none"/>
        </w:rPr>
        <w:t xml:space="preserve"> also were presented,</w:t>
      </w:r>
      <w:r w:rsidR="008D5695" w:rsidRPr="008D5695">
        <w:rPr>
          <w:rFonts w:eastAsia="Times New Roman" w:cs="Times New Roman"/>
          <w:kern w:val="0"/>
          <w:szCs w:val="20"/>
          <w:lang w:val="id-ID"/>
          <w14:ligatures w14:val="none"/>
        </w:rPr>
        <w:t xml:space="preserve"> where </w:t>
      </w:r>
      <w:r w:rsidR="008D5695" w:rsidRPr="008D5695">
        <w:rPr>
          <w:rFonts w:eastAsia="Times New Roman" w:cs="Times New Roman"/>
          <w:kern w:val="0"/>
          <w:szCs w:val="20"/>
          <w:lang w:val="en-US"/>
          <w14:ligatures w14:val="none"/>
        </w:rPr>
        <w:t>those were</w:t>
      </w:r>
      <w:r w:rsidR="008D5695" w:rsidRPr="008D5695">
        <w:rPr>
          <w:rFonts w:eastAsia="Times New Roman" w:cs="Times New Roman"/>
          <w:kern w:val="0"/>
          <w:szCs w:val="20"/>
          <w:lang w:val="id-ID"/>
          <w14:ligatures w14:val="none"/>
        </w:rPr>
        <w:t xml:space="preserve"> tested </w:t>
      </w:r>
      <w:r w:rsidR="008D5695" w:rsidRPr="008D5695">
        <w:rPr>
          <w:rFonts w:eastAsia="Times New Roman" w:cs="Times New Roman"/>
          <w:kern w:val="0"/>
          <w:szCs w:val="20"/>
          <w:lang w:val="en-US"/>
          <w14:ligatures w14:val="none"/>
        </w:rPr>
        <w:t xml:space="preserve">on </w:t>
      </w:r>
      <w:r w:rsidR="008D5695" w:rsidRPr="008D5695">
        <w:rPr>
          <w:rFonts w:eastAsia="Times New Roman" w:cs="Times New Roman"/>
          <w:kern w:val="0"/>
          <w:szCs w:val="20"/>
          <w:lang w:val="id-ID"/>
          <w14:ligatures w14:val="none"/>
        </w:rPr>
        <w:t xml:space="preserve">the scalability </w:t>
      </w:r>
      <w:r w:rsidR="008D5695" w:rsidRPr="008D5695">
        <w:rPr>
          <w:rFonts w:eastAsia="Times New Roman" w:cs="Times New Roman"/>
          <w:kern w:val="0"/>
          <w:szCs w:val="20"/>
          <w:lang w:val="en-US"/>
          <w14:ligatures w14:val="none"/>
        </w:rPr>
        <w:t>of</w:t>
      </w:r>
      <w:r w:rsidR="008D5695" w:rsidRPr="008D5695">
        <w:rPr>
          <w:rFonts w:eastAsia="Times New Roman" w:cs="Times New Roman"/>
          <w:kern w:val="0"/>
          <w:szCs w:val="20"/>
          <w:lang w:val="id-ID"/>
          <w14:ligatures w14:val="none"/>
        </w:rPr>
        <w:t xml:space="preserve"> different number</w:t>
      </w:r>
      <w:r w:rsidR="008D5695">
        <w:rPr>
          <w:rFonts w:eastAsia="Times New Roman" w:cs="Times New Roman"/>
          <w:kern w:val="0"/>
          <w:szCs w:val="20"/>
          <w:lang w:val="id-ID"/>
          <w14:ligatures w14:val="none"/>
        </w:rPr>
        <w:t>s</w:t>
      </w:r>
      <w:r w:rsidR="008D5695" w:rsidRPr="008D5695">
        <w:rPr>
          <w:rFonts w:eastAsia="Times New Roman" w:cs="Times New Roman"/>
          <w:kern w:val="0"/>
          <w:szCs w:val="20"/>
          <w:lang w:val="id-ID"/>
          <w14:ligatures w14:val="none"/>
        </w:rPr>
        <w:t xml:space="preserve"> of classes, as shown in Figure 12. </w:t>
      </w:r>
      <w:r w:rsidR="008D5695" w:rsidRPr="008D5695">
        <w:rPr>
          <w:rFonts w:eastAsia="Times New Roman" w:cs="Times New Roman"/>
          <w:bCs/>
          <w:kern w:val="0"/>
          <w:szCs w:val="20"/>
          <w:lang w:eastAsia="en-ID"/>
          <w14:ligatures w14:val="none"/>
        </w:rPr>
        <w:t>The results showed that accuracy</w:t>
      </w:r>
      <w:r w:rsidR="008D5695" w:rsidRPr="008D5695">
        <w:rPr>
          <w:rFonts w:eastAsia="Times New Roman" w:cs="Times New Roman"/>
          <w:b/>
          <w:kern w:val="0"/>
          <w:szCs w:val="20"/>
          <w:lang w:eastAsia="en-ID"/>
          <w14:ligatures w14:val="none"/>
        </w:rPr>
        <w:t xml:space="preserve"> </w:t>
      </w:r>
      <w:r w:rsidR="008D5695" w:rsidRPr="008D5695">
        <w:rPr>
          <w:rFonts w:eastAsia="Times New Roman" w:cs="Times New Roman"/>
          <w:bCs/>
          <w:kern w:val="0"/>
          <w:szCs w:val="20"/>
          <w:lang w:eastAsia="en-ID"/>
          <w14:ligatures w14:val="none"/>
        </w:rPr>
        <w:t>decreases linearly with the number of classes, but it ris</w:t>
      </w:r>
      <w:r w:rsidR="008D5695">
        <w:rPr>
          <w:rFonts w:eastAsia="Times New Roman" w:cs="Times New Roman"/>
          <w:bCs/>
          <w:kern w:val="0"/>
          <w:szCs w:val="20"/>
          <w:lang w:eastAsia="en-ID"/>
          <w14:ligatures w14:val="none"/>
        </w:rPr>
        <w:t>es</w:t>
      </w:r>
      <w:r w:rsidR="008D5695" w:rsidRPr="008D5695">
        <w:rPr>
          <w:rFonts w:eastAsia="Times New Roman" w:cs="Times New Roman"/>
          <w:bCs/>
          <w:kern w:val="0"/>
          <w:szCs w:val="20"/>
          <w:lang w:eastAsia="en-ID"/>
          <w14:ligatures w14:val="none"/>
        </w:rPr>
        <w:t xml:space="preserve"> again with data augmentation. The declin</w:t>
      </w:r>
      <w:r w:rsidR="008D5695">
        <w:rPr>
          <w:rFonts w:eastAsia="Times New Roman" w:cs="Times New Roman"/>
          <w:bCs/>
          <w:kern w:val="0"/>
          <w:szCs w:val="20"/>
          <w:lang w:eastAsia="en-ID"/>
          <w14:ligatures w14:val="none"/>
        </w:rPr>
        <w:t>e</w:t>
      </w:r>
      <w:r w:rsidR="008D5695" w:rsidRPr="008D5695">
        <w:rPr>
          <w:rFonts w:eastAsia="Times New Roman" w:cs="Times New Roman"/>
          <w:bCs/>
          <w:kern w:val="0"/>
          <w:szCs w:val="20"/>
          <w:lang w:eastAsia="en-ID"/>
          <w14:ligatures w14:val="none"/>
        </w:rPr>
        <w:t xml:space="preserve"> occurred due to the increasing number of bacterial classes that need to be discriminated</w:t>
      </w:r>
      <w:r w:rsidR="008D5695">
        <w:rPr>
          <w:rFonts w:eastAsia="Times New Roman" w:cs="Times New Roman"/>
          <w:bCs/>
          <w:kern w:val="0"/>
          <w:szCs w:val="20"/>
          <w:lang w:eastAsia="en-ID"/>
          <w14:ligatures w14:val="none"/>
        </w:rPr>
        <w:t xml:space="preserve"> against</w:t>
      </w:r>
      <w:r w:rsidR="008D5695" w:rsidRPr="008D5695">
        <w:rPr>
          <w:rFonts w:eastAsia="Times New Roman" w:cs="Times New Roman"/>
          <w:bCs/>
          <w:kern w:val="0"/>
          <w:szCs w:val="20"/>
          <w:lang w:eastAsia="en-ID"/>
          <w14:ligatures w14:val="none"/>
        </w:rPr>
        <w:t>. Since different species of bacteria could be in the same morphology, recognizing more bacterial classes with limited data would be difficult. DL often depends upon large amounts of data to be trained effectively, making it a strong candidate for DA by increasing the number of images for each class.</w:t>
      </w:r>
    </w:p>
    <w:p w14:paraId="068A61FB" w14:textId="6331468B" w:rsidR="008D5695" w:rsidRPr="00FD35E2" w:rsidRDefault="00E1329D" w:rsidP="008D5695">
      <w:pPr>
        <w:pStyle w:val="Heading3"/>
        <w:numPr>
          <w:ilvl w:val="2"/>
          <w:numId w:val="1"/>
        </w:numPr>
        <w:ind w:left="426" w:hanging="426"/>
        <w:rPr>
          <w:rFonts w:eastAsia="Times New Roman" w:cs="Times New Roman"/>
          <w:bCs/>
          <w:kern w:val="0"/>
          <w:szCs w:val="20"/>
          <w:lang w:val="id-ID" w:eastAsia="x-none"/>
          <w14:ligatures w14:val="none"/>
        </w:rPr>
      </w:pPr>
      <w:r>
        <w:rPr>
          <w:rFonts w:eastAsia="Times New Roman"/>
          <w:lang w:val="id-ID"/>
        </w:rPr>
        <w:t xml:space="preserve">E. </w:t>
      </w:r>
      <w:r w:rsidR="0068700A">
        <w:rPr>
          <w:rFonts w:eastAsia="Times New Roman"/>
          <w:lang w:val="en-US"/>
        </w:rPr>
        <w:t>c</w:t>
      </w:r>
      <w:r>
        <w:rPr>
          <w:rFonts w:eastAsia="Times New Roman"/>
          <w:lang w:val="id-ID"/>
        </w:rPr>
        <w:t>oli</w:t>
      </w:r>
      <w:r w:rsidR="008D5695" w:rsidRPr="00FD35E2">
        <w:rPr>
          <w:rFonts w:eastAsia="Times New Roman"/>
          <w:lang w:val="id-ID"/>
        </w:rPr>
        <w:t xml:space="preserve"> Dataset</w:t>
      </w:r>
    </w:p>
    <w:p w14:paraId="389340DF" w14:textId="5BF98733" w:rsidR="00183E66" w:rsidRPr="008D5695" w:rsidRDefault="008D5695" w:rsidP="00183E66">
      <w:pPr>
        <w:tabs>
          <w:tab w:val="left" w:pos="360"/>
          <w:tab w:val="left" w:pos="4203"/>
        </w:tabs>
        <w:spacing w:after="80"/>
        <w:ind w:left="-11" w:firstLine="437"/>
        <w:rPr>
          <w:rFonts w:eastAsia="Times New Roman" w:cs="Times New Roman"/>
          <w:kern w:val="0"/>
          <w:szCs w:val="20"/>
          <w:lang w:val="id-ID"/>
          <w14:ligatures w14:val="none"/>
        </w:rPr>
      </w:pPr>
      <w:r w:rsidRPr="008D5695">
        <w:rPr>
          <w:rFonts w:eastAsia="Times New Roman" w:cs="Times New Roman"/>
          <w:kern w:val="0"/>
          <w:szCs w:val="20"/>
          <w:lang w:val="en-US"/>
          <w14:ligatures w14:val="none"/>
        </w:rPr>
        <w:t>F</w:t>
      </w:r>
      <w:r w:rsidRPr="008D5695">
        <w:rPr>
          <w:rFonts w:eastAsia="Times New Roman" w:cs="Times New Roman"/>
          <w:kern w:val="0"/>
          <w:szCs w:val="20"/>
          <w:lang w:val="id-ID"/>
          <w14:ligatures w14:val="none"/>
        </w:rPr>
        <w:t>our types of CNN models</w:t>
      </w:r>
      <w:r w:rsidRPr="008D5695">
        <w:rPr>
          <w:rFonts w:eastAsia="Times New Roman" w:cs="Times New Roman"/>
          <w:kern w:val="0"/>
          <w:szCs w:val="20"/>
          <w:lang w:val="en-US"/>
          <w14:ligatures w14:val="none"/>
        </w:rPr>
        <w:t xml:space="preserve"> were evaluated</w:t>
      </w:r>
      <w:r w:rsidRPr="008D5695">
        <w:rPr>
          <w:rFonts w:eastAsia="Times New Roman" w:cs="Times New Roman"/>
          <w:kern w:val="0"/>
          <w:szCs w:val="20"/>
          <w:lang w:val="id-ID"/>
          <w14:ligatures w14:val="none"/>
        </w:rPr>
        <w:t xml:space="preserve"> on the three class classification</w:t>
      </w:r>
      <w:r>
        <w:rPr>
          <w:rFonts w:eastAsia="Times New Roman" w:cs="Times New Roman"/>
          <w:kern w:val="0"/>
          <w:szCs w:val="20"/>
          <w:lang w:val="id-ID"/>
          <w14:ligatures w14:val="none"/>
        </w:rPr>
        <w:t>s</w:t>
      </w:r>
      <w:r w:rsidRPr="008D5695">
        <w:rPr>
          <w:rFonts w:eastAsia="Times New Roman" w:cs="Times New Roman"/>
          <w:kern w:val="0"/>
          <w:szCs w:val="20"/>
          <w:lang w:val="id-ID"/>
          <w14:ligatures w14:val="none"/>
        </w:rPr>
        <w:t xml:space="preserve"> of </w:t>
      </w:r>
      <w:r w:rsidR="00183E66" w:rsidRPr="008D5695">
        <w:rPr>
          <w:rFonts w:eastAsia="Times New Roman" w:cs="Times New Roman"/>
          <w:i/>
          <w:iCs/>
          <w:kern w:val="0"/>
          <w:szCs w:val="20"/>
          <w:lang w:val="id-ID"/>
          <w14:ligatures w14:val="none"/>
        </w:rPr>
        <w:t>E. coli</w:t>
      </w:r>
      <w:r w:rsidRPr="008D5695">
        <w:rPr>
          <w:rFonts w:eastAsia="Times New Roman" w:cs="Times New Roman"/>
          <w:kern w:val="0"/>
          <w:szCs w:val="20"/>
          <w:lang w:val="id-ID"/>
          <w14:ligatures w14:val="none"/>
        </w:rPr>
        <w:t xml:space="preserve"> dataset, one labeled as </w:t>
      </w:r>
      <w:r>
        <w:rPr>
          <w:rFonts w:eastAsia="Times New Roman" w:cs="Times New Roman"/>
          <w:kern w:val="0"/>
          <w:szCs w:val="20"/>
          <w:lang w:val="id-ID"/>
          <w14:ligatures w14:val="none"/>
        </w:rPr>
        <w:t xml:space="preserve">a </w:t>
      </w:r>
      <w:r w:rsidRPr="008D5695">
        <w:rPr>
          <w:rFonts w:eastAsia="Times New Roman" w:cs="Times New Roman"/>
          <w:kern w:val="0"/>
          <w:szCs w:val="20"/>
          <w:lang w:val="id-ID"/>
          <w14:ligatures w14:val="none"/>
        </w:rPr>
        <w:t xml:space="preserve">non-bacterial class and two labeled as </w:t>
      </w:r>
      <w:r>
        <w:rPr>
          <w:rFonts w:eastAsia="Times New Roman" w:cs="Times New Roman"/>
          <w:kern w:val="0"/>
          <w:szCs w:val="20"/>
          <w:lang w:val="id-ID"/>
          <w14:ligatures w14:val="none"/>
        </w:rPr>
        <w:t xml:space="preserve">a </w:t>
      </w:r>
      <w:r w:rsidRPr="008D5695">
        <w:rPr>
          <w:rFonts w:eastAsia="Times New Roman" w:cs="Times New Roman"/>
          <w:kern w:val="0"/>
          <w:szCs w:val="20"/>
          <w:lang w:val="id-ID"/>
          <w14:ligatures w14:val="none"/>
        </w:rPr>
        <w:t xml:space="preserve">bacterial class. </w:t>
      </w:r>
      <w:r w:rsidRPr="008D5695">
        <w:rPr>
          <w:rFonts w:eastAsia="Times New Roman" w:cs="Times New Roman"/>
          <w:kern w:val="0"/>
          <w:szCs w:val="20"/>
          <w:lang w:val="en-US"/>
          <w14:ligatures w14:val="none"/>
        </w:rPr>
        <w:t>The evaluation was conducted by</w:t>
      </w:r>
      <w:r w:rsidRPr="008D5695">
        <w:rPr>
          <w:rFonts w:eastAsia="Times New Roman" w:cs="Times New Roman"/>
          <w:kern w:val="0"/>
          <w:szCs w:val="20"/>
          <w:lang w:val="id-ID"/>
          <w14:ligatures w14:val="none"/>
        </w:rPr>
        <w:t xml:space="preserve"> employ</w:t>
      </w:r>
      <w:r>
        <w:rPr>
          <w:rFonts w:eastAsia="Times New Roman" w:cs="Times New Roman"/>
          <w:kern w:val="0"/>
          <w:szCs w:val="20"/>
          <w:lang w:val="en-US"/>
          <w14:ligatures w14:val="none"/>
        </w:rPr>
        <w:t>ing</w:t>
      </w:r>
      <w:r w:rsidRPr="008D5695">
        <w:rPr>
          <w:rFonts w:eastAsia="Times New Roman" w:cs="Times New Roman"/>
          <w:kern w:val="0"/>
          <w:szCs w:val="20"/>
          <w:lang w:val="id-ID"/>
          <w14:ligatures w14:val="none"/>
        </w:rPr>
        <w:t xml:space="preserve"> the same model architectures as implemented in DIBaS. </w:t>
      </w:r>
      <w:r w:rsidRPr="008D5695">
        <w:rPr>
          <w:rFonts w:eastAsia="Times New Roman" w:cs="Times New Roman"/>
          <w:kern w:val="0"/>
          <w:szCs w:val="20"/>
          <w:lang w:val="en-US"/>
          <w14:ligatures w14:val="none"/>
        </w:rPr>
        <w:t>T</w:t>
      </w:r>
      <w:r w:rsidRPr="008D5695">
        <w:rPr>
          <w:rFonts w:eastAsia="Times New Roman" w:cs="Times New Roman"/>
          <w:kern w:val="0"/>
          <w:szCs w:val="20"/>
          <w:lang w:val="id-ID"/>
          <w14:ligatures w14:val="none"/>
        </w:rPr>
        <w:t>he number of parameters of pre</w:t>
      </w:r>
      <w:r>
        <w:rPr>
          <w:rFonts w:eastAsia="Times New Roman" w:cs="Times New Roman"/>
          <w:kern w:val="0"/>
          <w:szCs w:val="20"/>
          <w:lang w:val="id-ID"/>
          <w14:ligatures w14:val="none"/>
        </w:rPr>
        <w:t>-</w:t>
      </w:r>
      <w:r w:rsidRPr="008D5695">
        <w:rPr>
          <w:rFonts w:eastAsia="Times New Roman" w:cs="Times New Roman"/>
          <w:kern w:val="0"/>
          <w:szCs w:val="20"/>
          <w:lang w:val="id-ID"/>
          <w14:ligatures w14:val="none"/>
        </w:rPr>
        <w:t>trained CNN models ha</w:t>
      </w:r>
      <w:r w:rsidRPr="008D5695">
        <w:rPr>
          <w:rFonts w:eastAsia="Times New Roman" w:cs="Times New Roman"/>
          <w:kern w:val="0"/>
          <w:szCs w:val="20"/>
          <w:lang w:val="en-US"/>
          <w14:ligatures w14:val="none"/>
        </w:rPr>
        <w:t>d</w:t>
      </w:r>
      <w:r w:rsidRPr="008D5695">
        <w:rPr>
          <w:rFonts w:eastAsia="Times New Roman" w:cs="Times New Roman"/>
          <w:kern w:val="0"/>
          <w:szCs w:val="20"/>
          <w:lang w:val="id-ID"/>
          <w14:ligatures w14:val="none"/>
        </w:rPr>
        <w:t xml:space="preserve"> </w:t>
      </w:r>
      <w:r w:rsidRPr="008D5695">
        <w:rPr>
          <w:rFonts w:eastAsia="Times New Roman" w:cs="Times New Roman"/>
          <w:kern w:val="0"/>
          <w:szCs w:val="20"/>
          <w:lang w:val="en-US"/>
          <w14:ligatures w14:val="none"/>
        </w:rPr>
        <w:t xml:space="preserve">been </w:t>
      </w:r>
      <w:r w:rsidRPr="008D5695">
        <w:rPr>
          <w:rFonts w:eastAsia="Times New Roman" w:cs="Times New Roman"/>
          <w:kern w:val="0"/>
          <w:szCs w:val="20"/>
          <w:lang w:val="id-ID"/>
          <w14:ligatures w14:val="none"/>
        </w:rPr>
        <w:t xml:space="preserve">reduced to adapt </w:t>
      </w:r>
      <w:r>
        <w:rPr>
          <w:rFonts w:eastAsia="Times New Roman" w:cs="Times New Roman"/>
          <w:kern w:val="0"/>
          <w:szCs w:val="20"/>
          <w:lang w:val="id-ID"/>
          <w14:ligatures w14:val="none"/>
        </w:rPr>
        <w:t>to</w:t>
      </w:r>
      <w:r w:rsidRPr="008D5695">
        <w:rPr>
          <w:rFonts w:eastAsia="Times New Roman" w:cs="Times New Roman"/>
          <w:kern w:val="0"/>
          <w:szCs w:val="20"/>
          <w:lang w:val="id-ID"/>
          <w14:ligatures w14:val="none"/>
        </w:rPr>
        <w:t xml:space="preserve"> a small</w:t>
      </w:r>
      <w:r>
        <w:rPr>
          <w:rFonts w:eastAsia="Times New Roman" w:cs="Times New Roman"/>
          <w:kern w:val="0"/>
          <w:szCs w:val="20"/>
          <w:lang w:val="id-ID"/>
          <w14:ligatures w14:val="none"/>
        </w:rPr>
        <w:t xml:space="preserve"> </w:t>
      </w:r>
      <w:r w:rsidRPr="008D5695">
        <w:rPr>
          <w:rFonts w:eastAsia="Times New Roman" w:cs="Times New Roman"/>
          <w:kern w:val="0"/>
          <w:szCs w:val="20"/>
          <w:lang w:val="id-ID"/>
          <w14:ligatures w14:val="none"/>
        </w:rPr>
        <w:t xml:space="preserve">size of </w:t>
      </w:r>
      <w:r>
        <w:rPr>
          <w:rFonts w:eastAsia="Times New Roman" w:cs="Times New Roman"/>
          <w:kern w:val="0"/>
          <w:szCs w:val="20"/>
          <w:lang w:val="id-ID"/>
          <w14:ligatures w14:val="none"/>
        </w:rPr>
        <w:t xml:space="preserve">a </w:t>
      </w:r>
      <w:r w:rsidRPr="008D5695">
        <w:rPr>
          <w:rFonts w:eastAsia="Times New Roman" w:cs="Times New Roman"/>
          <w:kern w:val="0"/>
          <w:szCs w:val="20"/>
          <w:lang w:val="id-ID"/>
          <w14:ligatures w14:val="none"/>
        </w:rPr>
        <w:t xml:space="preserve">dataset. The results show in Table 3. Even without DA, CNN models have achieved high accuracy which is above 90%. This is because the dataset used only contains one bacteria species. In other words, it is not a difficult task to perform a three-class classification. However, as in Table 3, </w:t>
      </w:r>
      <w:r w:rsidRPr="008D5695">
        <w:rPr>
          <w:rFonts w:eastAsia="Times New Roman" w:cs="Times New Roman"/>
          <w:kern w:val="0"/>
          <w:szCs w:val="20"/>
          <w:lang w:val="en-US"/>
          <w14:ligatures w14:val="none"/>
        </w:rPr>
        <w:t>the results showed that</w:t>
      </w:r>
      <w:r w:rsidRPr="008D5695">
        <w:rPr>
          <w:rFonts w:eastAsia="Times New Roman" w:cs="Times New Roman"/>
          <w:kern w:val="0"/>
          <w:szCs w:val="20"/>
          <w:lang w:val="id-ID"/>
          <w14:ligatures w14:val="none"/>
        </w:rPr>
        <w:t xml:space="preserve"> the accuracy increases consistently with the increase</w:t>
      </w:r>
      <w:r>
        <w:rPr>
          <w:rFonts w:eastAsia="Times New Roman" w:cs="Times New Roman"/>
          <w:kern w:val="0"/>
          <w:szCs w:val="20"/>
          <w:lang w:val="id-ID"/>
          <w14:ligatures w14:val="none"/>
        </w:rPr>
        <w:t>d</w:t>
      </w:r>
      <w:r w:rsidRPr="008D5695">
        <w:rPr>
          <w:rFonts w:eastAsia="Times New Roman" w:cs="Times New Roman"/>
          <w:kern w:val="0"/>
          <w:szCs w:val="20"/>
          <w:lang w:val="id-ID"/>
          <w14:ligatures w14:val="none"/>
        </w:rPr>
        <w:t xml:space="preserve"> amount of data. This basically is the premise of data augmentation. The best performance </w:t>
      </w:r>
      <w:r>
        <w:rPr>
          <w:rFonts w:eastAsia="Times New Roman" w:cs="Times New Roman"/>
          <w:kern w:val="0"/>
          <w:szCs w:val="20"/>
          <w:lang w:val="id-ID"/>
          <w14:ligatures w14:val="none"/>
        </w:rPr>
        <w:t xml:space="preserve">was </w:t>
      </w:r>
      <w:r w:rsidRPr="008D5695">
        <w:rPr>
          <w:rFonts w:eastAsia="Times New Roman" w:cs="Times New Roman"/>
          <w:kern w:val="0"/>
          <w:szCs w:val="20"/>
          <w:lang w:val="id-ID"/>
          <w14:ligatures w14:val="none"/>
        </w:rPr>
        <w:t xml:space="preserve">yielded by VGGNet with </w:t>
      </w:r>
      <w:r>
        <w:rPr>
          <w:rFonts w:eastAsia="Times New Roman" w:cs="Times New Roman"/>
          <w:kern w:val="0"/>
          <w:szCs w:val="20"/>
          <w:lang w:val="id-ID"/>
          <w14:ligatures w14:val="none"/>
        </w:rPr>
        <w:t>an</w:t>
      </w:r>
      <w:r w:rsidRPr="008D5695">
        <w:rPr>
          <w:rFonts w:eastAsia="Times New Roman" w:cs="Times New Roman"/>
          <w:kern w:val="0"/>
          <w:szCs w:val="20"/>
          <w:lang w:val="id-ID"/>
          <w14:ligatures w14:val="none"/>
        </w:rPr>
        <w:t xml:space="preserve"> accuracy of 98.12% after performing DA.</w:t>
      </w:r>
    </w:p>
    <w:p w14:paraId="357A33E0" w14:textId="26A3107D" w:rsidR="00313378" w:rsidRDefault="00313378" w:rsidP="00313378">
      <w:pPr>
        <w:tabs>
          <w:tab w:val="left" w:pos="360"/>
        </w:tabs>
        <w:spacing w:after="80"/>
        <w:ind w:firstLine="426"/>
        <w:rPr>
          <w:rFonts w:eastAsia="Times New Roman" w:cs="Times New Roman"/>
          <w:kern w:val="0"/>
          <w:szCs w:val="20"/>
          <w:lang w:val="en-US"/>
          <w14:ligatures w14:val="none"/>
        </w:rPr>
      </w:pPr>
      <w:r w:rsidRPr="00183E66">
        <w:rPr>
          <w:rFonts w:eastAsia="Times New Roman" w:cs="Times New Roman"/>
          <w:noProof/>
          <w:kern w:val="0"/>
          <w:szCs w:val="20"/>
          <w:lang w:val="id-ID"/>
          <w14:ligatures w14:val="none"/>
        </w:rPr>
        <mc:AlternateContent>
          <mc:Choice Requires="wps">
            <w:drawing>
              <wp:anchor distT="45720" distB="45720" distL="114300" distR="114300" simplePos="0" relativeHeight="251693056" behindDoc="1" locked="0" layoutInCell="1" allowOverlap="1" wp14:anchorId="24719BC0" wp14:editId="17D12EE0">
                <wp:simplePos x="0" y="0"/>
                <wp:positionH relativeFrom="margin">
                  <wp:align>right</wp:align>
                </wp:positionH>
                <wp:positionV relativeFrom="paragraph">
                  <wp:posOffset>613138</wp:posOffset>
                </wp:positionV>
                <wp:extent cx="2827020" cy="1559560"/>
                <wp:effectExtent l="0" t="0" r="0" b="2540"/>
                <wp:wrapTight wrapText="bothSides">
                  <wp:wrapPolygon edited="0">
                    <wp:start x="0" y="0"/>
                    <wp:lineTo x="0" y="21371"/>
                    <wp:lineTo x="21396" y="21371"/>
                    <wp:lineTo x="21396" y="0"/>
                    <wp:lineTo x="0" y="0"/>
                  </wp:wrapPolygon>
                </wp:wrapTight>
                <wp:docPr id="656155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7020" cy="1559560"/>
                        </a:xfrm>
                        <a:prstGeom prst="rect">
                          <a:avLst/>
                        </a:prstGeom>
                        <a:solidFill>
                          <a:srgbClr val="FFFFFF"/>
                        </a:solidFill>
                        <a:ln w="9525">
                          <a:noFill/>
                          <a:miter lim="800000"/>
                          <a:headEnd/>
                          <a:tailEnd/>
                        </a:ln>
                      </wps:spPr>
                      <wps:txbx>
                        <w:txbxContent>
                          <w:p w14:paraId="1EE35841" w14:textId="7859CD9B" w:rsidR="00183E66" w:rsidRPr="008D5695" w:rsidRDefault="00183E66" w:rsidP="00183E66">
                            <w:pPr>
                              <w:pStyle w:val="TableHeading"/>
                              <w:rPr>
                                <w:rFonts w:eastAsia="Times New Roman"/>
                                <w:lang w:val="en-US"/>
                              </w:rPr>
                            </w:pPr>
                            <w:r w:rsidRPr="008D5695">
                              <w:t>Tabl</w:t>
                            </w:r>
                            <w:r w:rsidRPr="008D5695">
                              <w:rPr>
                                <w:lang w:val="en-US"/>
                              </w:rPr>
                              <w:t>e</w:t>
                            </w:r>
                            <w:r w:rsidRPr="008D5695">
                              <w:t xml:space="preserve"> </w:t>
                            </w:r>
                            <w:r w:rsidRPr="008D5695">
                              <w:rPr>
                                <w:lang w:val="en-US"/>
                              </w:rPr>
                              <w:t>3</w:t>
                            </w:r>
                          </w:p>
                          <w:p w14:paraId="12BD7B86" w14:textId="27E22C67" w:rsidR="00183E66" w:rsidRPr="008D5695" w:rsidRDefault="00183E66" w:rsidP="00183E66">
                            <w:pPr>
                              <w:pStyle w:val="TableHeading"/>
                              <w:rPr>
                                <w:rFonts w:eastAsia="Times New Roman"/>
                                <w:lang w:val="en-US"/>
                              </w:rPr>
                            </w:pPr>
                            <w:r w:rsidRPr="008D5695">
                              <w:rPr>
                                <w:rFonts w:eastAsia="Times New Roman"/>
                                <w:lang w:val="en-US"/>
                              </w:rPr>
                              <w:t xml:space="preserve">The number of parameters (in millions) and the accuracy (%) of CNN architectures for </w:t>
                            </w:r>
                            <w:r w:rsidR="00E1329D">
                              <w:rPr>
                                <w:rFonts w:eastAsia="Times New Roman"/>
                                <w:i/>
                                <w:iCs/>
                                <w:lang w:val="en-US"/>
                              </w:rPr>
                              <w:t xml:space="preserve">E. </w:t>
                            </w:r>
                            <w:r w:rsidR="0068700A">
                              <w:rPr>
                                <w:rFonts w:eastAsia="Times New Roman"/>
                                <w:i/>
                                <w:iCs/>
                                <w:lang w:val="en-US"/>
                              </w:rPr>
                              <w:t>c</w:t>
                            </w:r>
                            <w:r w:rsidR="00E1329D">
                              <w:rPr>
                                <w:rFonts w:eastAsia="Times New Roman"/>
                                <w:i/>
                                <w:iCs/>
                                <w:lang w:val="en-US"/>
                              </w:rPr>
                              <w:t>oli</w:t>
                            </w:r>
                            <w:r w:rsidRPr="008D5695">
                              <w:rPr>
                                <w:rFonts w:eastAsia="Times New Roman"/>
                                <w:lang w:val="en-US"/>
                              </w:rPr>
                              <w:t xml:space="preserve"> dataset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3"/>
                              <w:gridCol w:w="1018"/>
                              <w:gridCol w:w="1186"/>
                              <w:gridCol w:w="848"/>
                            </w:tblGrid>
                            <w:tr w:rsidR="00183E66" w:rsidRPr="008D5695" w14:paraId="26C96E49" w14:textId="77777777" w:rsidTr="00BC2732">
                              <w:trPr>
                                <w:jc w:val="center"/>
                              </w:trPr>
                              <w:tc>
                                <w:tcPr>
                                  <w:tcW w:w="1327" w:type="pct"/>
                                  <w:vAlign w:val="center"/>
                                </w:tcPr>
                                <w:p w14:paraId="0A388937" w14:textId="77777777" w:rsidR="00183E66" w:rsidRPr="008D5695" w:rsidRDefault="00183E66" w:rsidP="00183E66">
                                  <w:pPr>
                                    <w:widowControl w:val="0"/>
                                    <w:suppressAutoHyphens/>
                                    <w:spacing w:after="80" w:line="200" w:lineRule="exact"/>
                                    <w:ind w:firstLine="34"/>
                                    <w:jc w:val="center"/>
                                    <w:rPr>
                                      <w:rFonts w:eastAsia="SimSun" w:cs="Times New Roman"/>
                                      <w:b/>
                                      <w:kern w:val="0"/>
                                      <w:sz w:val="16"/>
                                      <w:szCs w:val="16"/>
                                      <w:lang w:val="en-US" w:eastAsia="zh-CN"/>
                                      <w14:ligatures w14:val="none"/>
                                    </w:rPr>
                                  </w:pPr>
                                  <w:r w:rsidRPr="008D5695">
                                    <w:rPr>
                                      <w:rFonts w:eastAsia="SimSun" w:cs="Times New Roman"/>
                                      <w:b/>
                                      <w:kern w:val="0"/>
                                      <w:sz w:val="16"/>
                                      <w:szCs w:val="16"/>
                                      <w:lang w:val="en-US" w:eastAsia="zh-CN"/>
                                      <w14:ligatures w14:val="none"/>
                                    </w:rPr>
                                    <w:t>Model</w:t>
                                  </w:r>
                                </w:p>
                              </w:tc>
                              <w:tc>
                                <w:tcPr>
                                  <w:tcW w:w="1225" w:type="pct"/>
                                  <w:vAlign w:val="center"/>
                                </w:tcPr>
                                <w:p w14:paraId="35F4CC09" w14:textId="77777777" w:rsidR="00183E66" w:rsidRPr="008D5695" w:rsidRDefault="00183E66" w:rsidP="00183E66">
                                  <w:pPr>
                                    <w:widowControl w:val="0"/>
                                    <w:suppressAutoHyphens/>
                                    <w:spacing w:after="80" w:line="200" w:lineRule="exact"/>
                                    <w:ind w:firstLine="0"/>
                                    <w:jc w:val="center"/>
                                    <w:rPr>
                                      <w:rFonts w:eastAsia="SimSun" w:cs="Times New Roman"/>
                                      <w:b/>
                                      <w:kern w:val="0"/>
                                      <w:sz w:val="16"/>
                                      <w:szCs w:val="16"/>
                                      <w:lang w:val="en-US" w:eastAsia="zh-CN"/>
                                      <w14:ligatures w14:val="none"/>
                                    </w:rPr>
                                  </w:pPr>
                                  <w:r w:rsidRPr="008D5695">
                                    <w:rPr>
                                      <w:rFonts w:eastAsia="SimSun" w:cs="Times New Roman"/>
                                      <w:b/>
                                      <w:kern w:val="0"/>
                                      <w:sz w:val="16"/>
                                      <w:szCs w:val="16"/>
                                      <w:lang w:val="en-US" w:eastAsia="zh-CN"/>
                                      <w14:ligatures w14:val="none"/>
                                    </w:rPr>
                                    <w:t>Params</w:t>
                                  </w:r>
                                </w:p>
                              </w:tc>
                              <w:tc>
                                <w:tcPr>
                                  <w:tcW w:w="1427" w:type="pct"/>
                                  <w:vAlign w:val="center"/>
                                </w:tcPr>
                                <w:p w14:paraId="0B4452EF" w14:textId="77777777" w:rsidR="00183E66" w:rsidRPr="008D5695" w:rsidRDefault="00183E66" w:rsidP="00183E66">
                                  <w:pPr>
                                    <w:widowControl w:val="0"/>
                                    <w:suppressAutoHyphens/>
                                    <w:spacing w:after="80" w:line="200" w:lineRule="exact"/>
                                    <w:ind w:firstLine="0"/>
                                    <w:jc w:val="center"/>
                                    <w:rPr>
                                      <w:rFonts w:eastAsia="SimSun" w:cs="Times New Roman"/>
                                      <w:b/>
                                      <w:kern w:val="0"/>
                                      <w:sz w:val="16"/>
                                      <w:szCs w:val="16"/>
                                      <w:lang w:val="en-US" w:eastAsia="zh-CN"/>
                                      <w14:ligatures w14:val="none"/>
                                    </w:rPr>
                                  </w:pPr>
                                  <w:r w:rsidRPr="008D5695">
                                    <w:rPr>
                                      <w:rFonts w:eastAsia="SimSun" w:cs="Times New Roman"/>
                                      <w:b/>
                                      <w:kern w:val="0"/>
                                      <w:sz w:val="16"/>
                                      <w:szCs w:val="16"/>
                                      <w:lang w:val="en-US" w:eastAsia="zh-CN"/>
                                      <w14:ligatures w14:val="none"/>
                                    </w:rPr>
                                    <w:t>Without DA</w:t>
                                  </w:r>
                                </w:p>
                              </w:tc>
                              <w:tc>
                                <w:tcPr>
                                  <w:tcW w:w="1021" w:type="pct"/>
                                  <w:vAlign w:val="center"/>
                                </w:tcPr>
                                <w:p w14:paraId="572E503F" w14:textId="77777777" w:rsidR="00183E66" w:rsidRPr="008D5695" w:rsidRDefault="00183E66" w:rsidP="00183E66">
                                  <w:pPr>
                                    <w:widowControl w:val="0"/>
                                    <w:suppressAutoHyphens/>
                                    <w:spacing w:after="80" w:line="200" w:lineRule="exact"/>
                                    <w:ind w:firstLine="0"/>
                                    <w:jc w:val="center"/>
                                    <w:rPr>
                                      <w:rFonts w:eastAsia="SimSun" w:cs="Times New Roman"/>
                                      <w:b/>
                                      <w:kern w:val="0"/>
                                      <w:sz w:val="16"/>
                                      <w:szCs w:val="16"/>
                                      <w:lang w:val="en-US" w:eastAsia="zh-CN"/>
                                      <w14:ligatures w14:val="none"/>
                                    </w:rPr>
                                  </w:pPr>
                                  <w:r w:rsidRPr="008D5695">
                                    <w:rPr>
                                      <w:rFonts w:eastAsia="SimSun" w:cs="Times New Roman"/>
                                      <w:b/>
                                      <w:kern w:val="0"/>
                                      <w:sz w:val="16"/>
                                      <w:szCs w:val="16"/>
                                      <w:lang w:val="en-US" w:eastAsia="zh-CN"/>
                                      <w14:ligatures w14:val="none"/>
                                    </w:rPr>
                                    <w:t>With DA</w:t>
                                  </w:r>
                                </w:p>
                              </w:tc>
                            </w:tr>
                            <w:tr w:rsidR="00183E66" w:rsidRPr="008D5695" w14:paraId="5913C1C8" w14:textId="77777777" w:rsidTr="00BC2732">
                              <w:trPr>
                                <w:jc w:val="center"/>
                              </w:trPr>
                              <w:tc>
                                <w:tcPr>
                                  <w:tcW w:w="1327" w:type="pct"/>
                                </w:tcPr>
                                <w:p w14:paraId="1898A17E" w14:textId="77777777" w:rsidR="00183E66" w:rsidRPr="008D5695" w:rsidRDefault="00183E66" w:rsidP="00183E66">
                                  <w:pPr>
                                    <w:widowControl w:val="0"/>
                                    <w:suppressAutoHyphens/>
                                    <w:spacing w:after="80" w:line="200" w:lineRule="exact"/>
                                    <w:ind w:firstLine="34"/>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SIFT+SVM</w:t>
                                  </w:r>
                                </w:p>
                              </w:tc>
                              <w:tc>
                                <w:tcPr>
                                  <w:tcW w:w="1225" w:type="pct"/>
                                </w:tcPr>
                                <w:p w14:paraId="32781061"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w:t>
                                  </w:r>
                                </w:p>
                              </w:tc>
                              <w:tc>
                                <w:tcPr>
                                  <w:tcW w:w="1427" w:type="pct"/>
                                </w:tcPr>
                                <w:p w14:paraId="43191628"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84.91</w:t>
                                  </w:r>
                                </w:p>
                              </w:tc>
                              <w:tc>
                                <w:tcPr>
                                  <w:tcW w:w="1021" w:type="pct"/>
                                </w:tcPr>
                                <w:p w14:paraId="3473C9DC"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w:t>
                                  </w:r>
                                </w:p>
                              </w:tc>
                            </w:tr>
                            <w:tr w:rsidR="00183E66" w:rsidRPr="008D5695" w14:paraId="3221CDBB" w14:textId="77777777" w:rsidTr="00BC2732">
                              <w:trPr>
                                <w:jc w:val="center"/>
                              </w:trPr>
                              <w:tc>
                                <w:tcPr>
                                  <w:tcW w:w="1327" w:type="pct"/>
                                </w:tcPr>
                                <w:p w14:paraId="65FDECB9" w14:textId="77777777" w:rsidR="00183E66" w:rsidRPr="008D5695" w:rsidRDefault="00183E66" w:rsidP="00183E66">
                                  <w:pPr>
                                    <w:widowControl w:val="0"/>
                                    <w:suppressAutoHyphens/>
                                    <w:spacing w:after="80" w:line="200" w:lineRule="exact"/>
                                    <w:ind w:firstLine="34"/>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CNN</w:t>
                                  </w:r>
                                </w:p>
                              </w:tc>
                              <w:tc>
                                <w:tcPr>
                                  <w:tcW w:w="1225" w:type="pct"/>
                                </w:tcPr>
                                <w:p w14:paraId="596F5198"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0.79</w:t>
                                  </w:r>
                                </w:p>
                              </w:tc>
                              <w:tc>
                                <w:tcPr>
                                  <w:tcW w:w="1427" w:type="pct"/>
                                </w:tcPr>
                                <w:p w14:paraId="1E9A0CA3"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93.57</w:t>
                                  </w:r>
                                </w:p>
                              </w:tc>
                              <w:tc>
                                <w:tcPr>
                                  <w:tcW w:w="1021" w:type="pct"/>
                                </w:tcPr>
                                <w:p w14:paraId="16E38995"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95.62</w:t>
                                  </w:r>
                                </w:p>
                              </w:tc>
                            </w:tr>
                            <w:tr w:rsidR="00183E66" w:rsidRPr="008D5695" w14:paraId="43402019" w14:textId="77777777" w:rsidTr="00BC2732">
                              <w:trPr>
                                <w:jc w:val="center"/>
                              </w:trPr>
                              <w:tc>
                                <w:tcPr>
                                  <w:tcW w:w="1327" w:type="pct"/>
                                </w:tcPr>
                                <w:p w14:paraId="55DE460A" w14:textId="77777777" w:rsidR="00183E66" w:rsidRPr="008D5695" w:rsidRDefault="00183E66" w:rsidP="00183E66">
                                  <w:pPr>
                                    <w:widowControl w:val="0"/>
                                    <w:suppressAutoHyphens/>
                                    <w:spacing w:after="80" w:line="200" w:lineRule="exact"/>
                                    <w:ind w:firstLine="34"/>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GCNN</w:t>
                                  </w:r>
                                </w:p>
                              </w:tc>
                              <w:tc>
                                <w:tcPr>
                                  <w:tcW w:w="1225" w:type="pct"/>
                                </w:tcPr>
                                <w:p w14:paraId="4B31D5EF"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1.32</w:t>
                                  </w:r>
                                </w:p>
                              </w:tc>
                              <w:tc>
                                <w:tcPr>
                                  <w:tcW w:w="1427" w:type="pct"/>
                                </w:tcPr>
                                <w:p w14:paraId="51E905AB"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93.57</w:t>
                                  </w:r>
                                </w:p>
                              </w:tc>
                              <w:tc>
                                <w:tcPr>
                                  <w:tcW w:w="1021" w:type="pct"/>
                                </w:tcPr>
                                <w:p w14:paraId="738B54C6"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95.31</w:t>
                                  </w:r>
                                </w:p>
                              </w:tc>
                            </w:tr>
                            <w:tr w:rsidR="00183E66" w:rsidRPr="008D5695" w14:paraId="1D6545BF" w14:textId="77777777" w:rsidTr="00BC2732">
                              <w:trPr>
                                <w:jc w:val="center"/>
                              </w:trPr>
                              <w:tc>
                                <w:tcPr>
                                  <w:tcW w:w="1327" w:type="pct"/>
                                </w:tcPr>
                                <w:p w14:paraId="0E1C35C7" w14:textId="77777777" w:rsidR="00183E66" w:rsidRPr="008D5695" w:rsidRDefault="00183E66" w:rsidP="00183E66">
                                  <w:pPr>
                                    <w:widowControl w:val="0"/>
                                    <w:suppressAutoHyphens/>
                                    <w:spacing w:after="80" w:line="200" w:lineRule="exact"/>
                                    <w:ind w:firstLine="34"/>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ResNet</w:t>
                                  </w:r>
                                </w:p>
                              </w:tc>
                              <w:tc>
                                <w:tcPr>
                                  <w:tcW w:w="1225" w:type="pct"/>
                                </w:tcPr>
                                <w:p w14:paraId="6B47CCD6"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4.73</w:t>
                                  </w:r>
                                </w:p>
                              </w:tc>
                              <w:tc>
                                <w:tcPr>
                                  <w:tcW w:w="1427" w:type="pct"/>
                                </w:tcPr>
                                <w:p w14:paraId="3C8A1AC3"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94.64</w:t>
                                  </w:r>
                                </w:p>
                              </w:tc>
                              <w:tc>
                                <w:tcPr>
                                  <w:tcW w:w="1021" w:type="pct"/>
                                </w:tcPr>
                                <w:p w14:paraId="19318FC5"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97.46</w:t>
                                  </w:r>
                                </w:p>
                              </w:tc>
                            </w:tr>
                            <w:tr w:rsidR="00183E66" w:rsidRPr="008D5695" w14:paraId="1BDE53F8" w14:textId="77777777" w:rsidTr="00BC2732">
                              <w:trPr>
                                <w:jc w:val="center"/>
                              </w:trPr>
                              <w:tc>
                                <w:tcPr>
                                  <w:tcW w:w="1327" w:type="pct"/>
                                </w:tcPr>
                                <w:p w14:paraId="5131674F" w14:textId="77777777" w:rsidR="00183E66" w:rsidRPr="008D5695" w:rsidRDefault="00183E66" w:rsidP="00183E66">
                                  <w:pPr>
                                    <w:widowControl w:val="0"/>
                                    <w:suppressAutoHyphens/>
                                    <w:spacing w:after="80" w:line="200" w:lineRule="exact"/>
                                    <w:ind w:firstLine="34"/>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VGGNet</w:t>
                                  </w:r>
                                </w:p>
                              </w:tc>
                              <w:tc>
                                <w:tcPr>
                                  <w:tcW w:w="1225" w:type="pct"/>
                                </w:tcPr>
                                <w:p w14:paraId="6F552101"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2.49</w:t>
                                  </w:r>
                                </w:p>
                              </w:tc>
                              <w:tc>
                                <w:tcPr>
                                  <w:tcW w:w="1427" w:type="pct"/>
                                </w:tcPr>
                                <w:p w14:paraId="2FE0255D" w14:textId="77777777" w:rsidR="00183E66" w:rsidRPr="008D5695" w:rsidRDefault="00183E66" w:rsidP="00183E66">
                                  <w:pPr>
                                    <w:widowControl w:val="0"/>
                                    <w:suppressAutoHyphens/>
                                    <w:snapToGrid w:val="0"/>
                                    <w:spacing w:after="80" w:line="200" w:lineRule="exact"/>
                                    <w:ind w:firstLine="0"/>
                                    <w:jc w:val="center"/>
                                    <w:rPr>
                                      <w:rFonts w:eastAsia="SimSun" w:cs="Times New Roman"/>
                                      <w:b/>
                                      <w:bCs/>
                                      <w:kern w:val="0"/>
                                      <w:sz w:val="16"/>
                                      <w:szCs w:val="16"/>
                                      <w:lang w:val="en-US" w:eastAsia="zh-CN"/>
                                      <w14:ligatures w14:val="none"/>
                                    </w:rPr>
                                  </w:pPr>
                                  <w:r w:rsidRPr="008D5695">
                                    <w:rPr>
                                      <w:rFonts w:eastAsia="SimSun" w:cs="Times New Roman"/>
                                      <w:b/>
                                      <w:bCs/>
                                      <w:kern w:val="0"/>
                                      <w:sz w:val="16"/>
                                      <w:szCs w:val="16"/>
                                      <w:lang w:val="en-US" w:eastAsia="zh-CN"/>
                                      <w14:ligatures w14:val="none"/>
                                    </w:rPr>
                                    <w:t>96.43</w:t>
                                  </w:r>
                                </w:p>
                              </w:tc>
                              <w:tc>
                                <w:tcPr>
                                  <w:tcW w:w="1021" w:type="pct"/>
                                </w:tcPr>
                                <w:p w14:paraId="45064052" w14:textId="77777777" w:rsidR="00183E66" w:rsidRPr="008D5695" w:rsidRDefault="00183E66" w:rsidP="00183E66">
                                  <w:pPr>
                                    <w:widowControl w:val="0"/>
                                    <w:suppressAutoHyphens/>
                                    <w:snapToGrid w:val="0"/>
                                    <w:spacing w:after="80" w:line="200" w:lineRule="exact"/>
                                    <w:ind w:firstLine="0"/>
                                    <w:jc w:val="center"/>
                                    <w:rPr>
                                      <w:rFonts w:eastAsia="SimSun" w:cs="Times New Roman"/>
                                      <w:b/>
                                      <w:bCs/>
                                      <w:kern w:val="0"/>
                                      <w:sz w:val="16"/>
                                      <w:szCs w:val="16"/>
                                      <w:lang w:val="en-US" w:eastAsia="zh-CN"/>
                                      <w14:ligatures w14:val="none"/>
                                    </w:rPr>
                                  </w:pPr>
                                  <w:r w:rsidRPr="008D5695">
                                    <w:rPr>
                                      <w:rFonts w:eastAsia="SimSun" w:cs="Times New Roman"/>
                                      <w:b/>
                                      <w:bCs/>
                                      <w:kern w:val="0"/>
                                      <w:sz w:val="16"/>
                                      <w:szCs w:val="16"/>
                                      <w:lang w:val="en-US" w:eastAsia="zh-CN"/>
                                      <w14:ligatures w14:val="none"/>
                                    </w:rPr>
                                    <w:t>98.12</w:t>
                                  </w:r>
                                </w:p>
                              </w:tc>
                            </w:tr>
                          </w:tbl>
                          <w:p w14:paraId="3D99CFAE" w14:textId="4E499805" w:rsidR="00183E66" w:rsidRDefault="00183E66" w:rsidP="002C1882">
                            <w:pPr>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719BC0" id="_x0000_s1046" type="#_x0000_t202" style="position:absolute;left:0;text-align:left;margin-left:171.4pt;margin-top:48.3pt;width:222.6pt;height:122.8pt;z-index:-2516234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" stroked="f">
                <v:textbox>
                  <w:txbxContent>
                    <w:p w14:paraId="1EE35841" w14:textId="7859CD9B" w:rsidR="00183E66" w:rsidRPr="008D5695" w:rsidRDefault="00183E66" w:rsidP="00183E66">
                      <w:pPr>
                        <w:pStyle w:val="TableHeading"/>
                        <w:rPr>
                          <w:rFonts w:eastAsia="Times New Roman"/>
                          <w:lang w:val="en-US"/>
                        </w:rPr>
                      </w:pPr>
                      <w:r w:rsidRPr="008D5695">
                        <w:t>Tabl</w:t>
                      </w:r>
                      <w:r w:rsidRPr="008D5695">
                        <w:rPr>
                          <w:lang w:val="en-US"/>
                        </w:rPr>
                        <w:t>e</w:t>
                      </w:r>
                      <w:r w:rsidRPr="008D5695">
                        <w:t xml:space="preserve"> </w:t>
                      </w:r>
                      <w:r w:rsidRPr="008D5695">
                        <w:rPr>
                          <w:lang w:val="en-US"/>
                        </w:rPr>
                        <w:t>3</w:t>
                      </w:r>
                    </w:p>
                    <w:p w14:paraId="12BD7B86" w14:textId="27E22C67" w:rsidR="00183E66" w:rsidRPr="008D5695" w:rsidRDefault="00183E66" w:rsidP="00183E66">
                      <w:pPr>
                        <w:pStyle w:val="TableHeading"/>
                        <w:rPr>
                          <w:rFonts w:eastAsia="Times New Roman"/>
                          <w:lang w:val="en-US"/>
                        </w:rPr>
                      </w:pPr>
                      <w:r w:rsidRPr="008D5695">
                        <w:rPr>
                          <w:rFonts w:eastAsia="Times New Roman"/>
                          <w:lang w:val="en-US"/>
                        </w:rPr>
                        <w:t xml:space="preserve">The number of parameters (in millions) and the accuracy (%) of CNN architectures for </w:t>
                      </w:r>
                      <w:r w:rsidR="00E1329D">
                        <w:rPr>
                          <w:rFonts w:eastAsia="Times New Roman"/>
                          <w:i/>
                          <w:iCs/>
                          <w:lang w:val="en-US"/>
                        </w:rPr>
                        <w:t xml:space="preserve">E. </w:t>
                      </w:r>
                      <w:r w:rsidR="0068700A">
                        <w:rPr>
                          <w:rFonts w:eastAsia="Times New Roman"/>
                          <w:i/>
                          <w:iCs/>
                          <w:lang w:val="en-US"/>
                        </w:rPr>
                        <w:t>c</w:t>
                      </w:r>
                      <w:r w:rsidR="00E1329D">
                        <w:rPr>
                          <w:rFonts w:eastAsia="Times New Roman"/>
                          <w:i/>
                          <w:iCs/>
                          <w:lang w:val="en-US"/>
                        </w:rPr>
                        <w:t>oli</w:t>
                      </w:r>
                      <w:r w:rsidRPr="008D5695">
                        <w:rPr>
                          <w:rFonts w:eastAsia="Times New Roman"/>
                          <w:lang w:val="en-US"/>
                        </w:rPr>
                        <w:t xml:space="preserve"> dataset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3"/>
                        <w:gridCol w:w="1018"/>
                        <w:gridCol w:w="1186"/>
                        <w:gridCol w:w="848"/>
                      </w:tblGrid>
                      <w:tr w:rsidR="00183E66" w:rsidRPr="008D5695" w14:paraId="26C96E49" w14:textId="77777777" w:rsidTr="00BC2732">
                        <w:trPr>
                          <w:jc w:val="center"/>
                        </w:trPr>
                        <w:tc>
                          <w:tcPr>
                            <w:tcW w:w="1327" w:type="pct"/>
                            <w:vAlign w:val="center"/>
                          </w:tcPr>
                          <w:p w14:paraId="0A388937" w14:textId="77777777" w:rsidR="00183E66" w:rsidRPr="008D5695" w:rsidRDefault="00183E66" w:rsidP="00183E66">
                            <w:pPr>
                              <w:widowControl w:val="0"/>
                              <w:suppressAutoHyphens/>
                              <w:spacing w:after="80" w:line="200" w:lineRule="exact"/>
                              <w:ind w:firstLine="34"/>
                              <w:jc w:val="center"/>
                              <w:rPr>
                                <w:rFonts w:eastAsia="SimSun" w:cs="Times New Roman"/>
                                <w:b/>
                                <w:kern w:val="0"/>
                                <w:sz w:val="16"/>
                                <w:szCs w:val="16"/>
                                <w:lang w:val="en-US" w:eastAsia="zh-CN"/>
                                <w14:ligatures w14:val="none"/>
                              </w:rPr>
                            </w:pPr>
                            <w:r w:rsidRPr="008D5695">
                              <w:rPr>
                                <w:rFonts w:eastAsia="SimSun" w:cs="Times New Roman"/>
                                <w:b/>
                                <w:kern w:val="0"/>
                                <w:sz w:val="16"/>
                                <w:szCs w:val="16"/>
                                <w:lang w:val="en-US" w:eastAsia="zh-CN"/>
                                <w14:ligatures w14:val="none"/>
                              </w:rPr>
                              <w:t>Model</w:t>
                            </w:r>
                          </w:p>
                        </w:tc>
                        <w:tc>
                          <w:tcPr>
                            <w:tcW w:w="1225" w:type="pct"/>
                            <w:vAlign w:val="center"/>
                          </w:tcPr>
                          <w:p w14:paraId="35F4CC09" w14:textId="77777777" w:rsidR="00183E66" w:rsidRPr="008D5695" w:rsidRDefault="00183E66" w:rsidP="00183E66">
                            <w:pPr>
                              <w:widowControl w:val="0"/>
                              <w:suppressAutoHyphens/>
                              <w:spacing w:after="80" w:line="200" w:lineRule="exact"/>
                              <w:ind w:firstLine="0"/>
                              <w:jc w:val="center"/>
                              <w:rPr>
                                <w:rFonts w:eastAsia="SimSun" w:cs="Times New Roman"/>
                                <w:b/>
                                <w:kern w:val="0"/>
                                <w:sz w:val="16"/>
                                <w:szCs w:val="16"/>
                                <w:lang w:val="en-US" w:eastAsia="zh-CN"/>
                                <w14:ligatures w14:val="none"/>
                              </w:rPr>
                            </w:pPr>
                            <w:r w:rsidRPr="008D5695">
                              <w:rPr>
                                <w:rFonts w:eastAsia="SimSun" w:cs="Times New Roman"/>
                                <w:b/>
                                <w:kern w:val="0"/>
                                <w:sz w:val="16"/>
                                <w:szCs w:val="16"/>
                                <w:lang w:val="en-US" w:eastAsia="zh-CN"/>
                                <w14:ligatures w14:val="none"/>
                              </w:rPr>
                              <w:t>Params</w:t>
                            </w:r>
                          </w:p>
                        </w:tc>
                        <w:tc>
                          <w:tcPr>
                            <w:tcW w:w="1427" w:type="pct"/>
                            <w:vAlign w:val="center"/>
                          </w:tcPr>
                          <w:p w14:paraId="0B4452EF" w14:textId="77777777" w:rsidR="00183E66" w:rsidRPr="008D5695" w:rsidRDefault="00183E66" w:rsidP="00183E66">
                            <w:pPr>
                              <w:widowControl w:val="0"/>
                              <w:suppressAutoHyphens/>
                              <w:spacing w:after="80" w:line="200" w:lineRule="exact"/>
                              <w:ind w:firstLine="0"/>
                              <w:jc w:val="center"/>
                              <w:rPr>
                                <w:rFonts w:eastAsia="SimSun" w:cs="Times New Roman"/>
                                <w:b/>
                                <w:kern w:val="0"/>
                                <w:sz w:val="16"/>
                                <w:szCs w:val="16"/>
                                <w:lang w:val="en-US" w:eastAsia="zh-CN"/>
                                <w14:ligatures w14:val="none"/>
                              </w:rPr>
                            </w:pPr>
                            <w:r w:rsidRPr="008D5695">
                              <w:rPr>
                                <w:rFonts w:eastAsia="SimSun" w:cs="Times New Roman"/>
                                <w:b/>
                                <w:kern w:val="0"/>
                                <w:sz w:val="16"/>
                                <w:szCs w:val="16"/>
                                <w:lang w:val="en-US" w:eastAsia="zh-CN"/>
                                <w14:ligatures w14:val="none"/>
                              </w:rPr>
                              <w:t>Without DA</w:t>
                            </w:r>
                          </w:p>
                        </w:tc>
                        <w:tc>
                          <w:tcPr>
                            <w:tcW w:w="1021" w:type="pct"/>
                            <w:vAlign w:val="center"/>
                          </w:tcPr>
                          <w:p w14:paraId="572E503F" w14:textId="77777777" w:rsidR="00183E66" w:rsidRPr="008D5695" w:rsidRDefault="00183E66" w:rsidP="00183E66">
                            <w:pPr>
                              <w:widowControl w:val="0"/>
                              <w:suppressAutoHyphens/>
                              <w:spacing w:after="80" w:line="200" w:lineRule="exact"/>
                              <w:ind w:firstLine="0"/>
                              <w:jc w:val="center"/>
                              <w:rPr>
                                <w:rFonts w:eastAsia="SimSun" w:cs="Times New Roman"/>
                                <w:b/>
                                <w:kern w:val="0"/>
                                <w:sz w:val="16"/>
                                <w:szCs w:val="16"/>
                                <w:lang w:val="en-US" w:eastAsia="zh-CN"/>
                                <w14:ligatures w14:val="none"/>
                              </w:rPr>
                            </w:pPr>
                            <w:r w:rsidRPr="008D5695">
                              <w:rPr>
                                <w:rFonts w:eastAsia="SimSun" w:cs="Times New Roman"/>
                                <w:b/>
                                <w:kern w:val="0"/>
                                <w:sz w:val="16"/>
                                <w:szCs w:val="16"/>
                                <w:lang w:val="en-US" w:eastAsia="zh-CN"/>
                                <w14:ligatures w14:val="none"/>
                              </w:rPr>
                              <w:t>With DA</w:t>
                            </w:r>
                          </w:p>
                        </w:tc>
                      </w:tr>
                      <w:tr w:rsidR="00183E66" w:rsidRPr="008D5695" w14:paraId="5913C1C8" w14:textId="77777777" w:rsidTr="00BC2732">
                        <w:trPr>
                          <w:jc w:val="center"/>
                        </w:trPr>
                        <w:tc>
                          <w:tcPr>
                            <w:tcW w:w="1327" w:type="pct"/>
                          </w:tcPr>
                          <w:p w14:paraId="1898A17E" w14:textId="77777777" w:rsidR="00183E66" w:rsidRPr="008D5695" w:rsidRDefault="00183E66" w:rsidP="00183E66">
                            <w:pPr>
                              <w:widowControl w:val="0"/>
                              <w:suppressAutoHyphens/>
                              <w:spacing w:after="80" w:line="200" w:lineRule="exact"/>
                              <w:ind w:firstLine="34"/>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SIFT+SVM</w:t>
                            </w:r>
                          </w:p>
                        </w:tc>
                        <w:tc>
                          <w:tcPr>
                            <w:tcW w:w="1225" w:type="pct"/>
                          </w:tcPr>
                          <w:p w14:paraId="32781061"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w:t>
                            </w:r>
                          </w:p>
                        </w:tc>
                        <w:tc>
                          <w:tcPr>
                            <w:tcW w:w="1427" w:type="pct"/>
                          </w:tcPr>
                          <w:p w14:paraId="43191628"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84.91</w:t>
                            </w:r>
                          </w:p>
                        </w:tc>
                        <w:tc>
                          <w:tcPr>
                            <w:tcW w:w="1021" w:type="pct"/>
                          </w:tcPr>
                          <w:p w14:paraId="3473C9DC"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w:t>
                            </w:r>
                          </w:p>
                        </w:tc>
                      </w:tr>
                      <w:tr w:rsidR="00183E66" w:rsidRPr="008D5695" w14:paraId="3221CDBB" w14:textId="77777777" w:rsidTr="00BC2732">
                        <w:trPr>
                          <w:jc w:val="center"/>
                        </w:trPr>
                        <w:tc>
                          <w:tcPr>
                            <w:tcW w:w="1327" w:type="pct"/>
                          </w:tcPr>
                          <w:p w14:paraId="65FDECB9" w14:textId="77777777" w:rsidR="00183E66" w:rsidRPr="008D5695" w:rsidRDefault="00183E66" w:rsidP="00183E66">
                            <w:pPr>
                              <w:widowControl w:val="0"/>
                              <w:suppressAutoHyphens/>
                              <w:spacing w:after="80" w:line="200" w:lineRule="exact"/>
                              <w:ind w:firstLine="34"/>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CNN</w:t>
                            </w:r>
                          </w:p>
                        </w:tc>
                        <w:tc>
                          <w:tcPr>
                            <w:tcW w:w="1225" w:type="pct"/>
                          </w:tcPr>
                          <w:p w14:paraId="596F5198"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0.79</w:t>
                            </w:r>
                          </w:p>
                        </w:tc>
                        <w:tc>
                          <w:tcPr>
                            <w:tcW w:w="1427" w:type="pct"/>
                          </w:tcPr>
                          <w:p w14:paraId="1E9A0CA3"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93.57</w:t>
                            </w:r>
                          </w:p>
                        </w:tc>
                        <w:tc>
                          <w:tcPr>
                            <w:tcW w:w="1021" w:type="pct"/>
                          </w:tcPr>
                          <w:p w14:paraId="16E38995"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95.62</w:t>
                            </w:r>
                          </w:p>
                        </w:tc>
                      </w:tr>
                      <w:tr w:rsidR="00183E66" w:rsidRPr="008D5695" w14:paraId="43402019" w14:textId="77777777" w:rsidTr="00BC2732">
                        <w:trPr>
                          <w:jc w:val="center"/>
                        </w:trPr>
                        <w:tc>
                          <w:tcPr>
                            <w:tcW w:w="1327" w:type="pct"/>
                          </w:tcPr>
                          <w:p w14:paraId="55DE460A" w14:textId="77777777" w:rsidR="00183E66" w:rsidRPr="008D5695" w:rsidRDefault="00183E66" w:rsidP="00183E66">
                            <w:pPr>
                              <w:widowControl w:val="0"/>
                              <w:suppressAutoHyphens/>
                              <w:spacing w:after="80" w:line="200" w:lineRule="exact"/>
                              <w:ind w:firstLine="34"/>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GCNN</w:t>
                            </w:r>
                          </w:p>
                        </w:tc>
                        <w:tc>
                          <w:tcPr>
                            <w:tcW w:w="1225" w:type="pct"/>
                          </w:tcPr>
                          <w:p w14:paraId="4B31D5EF"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1.32</w:t>
                            </w:r>
                          </w:p>
                        </w:tc>
                        <w:tc>
                          <w:tcPr>
                            <w:tcW w:w="1427" w:type="pct"/>
                          </w:tcPr>
                          <w:p w14:paraId="51E905AB"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93.57</w:t>
                            </w:r>
                          </w:p>
                        </w:tc>
                        <w:tc>
                          <w:tcPr>
                            <w:tcW w:w="1021" w:type="pct"/>
                          </w:tcPr>
                          <w:p w14:paraId="738B54C6"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95.31</w:t>
                            </w:r>
                          </w:p>
                        </w:tc>
                      </w:tr>
                      <w:tr w:rsidR="00183E66" w:rsidRPr="008D5695" w14:paraId="1D6545BF" w14:textId="77777777" w:rsidTr="00BC2732">
                        <w:trPr>
                          <w:jc w:val="center"/>
                        </w:trPr>
                        <w:tc>
                          <w:tcPr>
                            <w:tcW w:w="1327" w:type="pct"/>
                          </w:tcPr>
                          <w:p w14:paraId="0E1C35C7" w14:textId="77777777" w:rsidR="00183E66" w:rsidRPr="008D5695" w:rsidRDefault="00183E66" w:rsidP="00183E66">
                            <w:pPr>
                              <w:widowControl w:val="0"/>
                              <w:suppressAutoHyphens/>
                              <w:spacing w:after="80" w:line="200" w:lineRule="exact"/>
                              <w:ind w:firstLine="34"/>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ResNet</w:t>
                            </w:r>
                          </w:p>
                        </w:tc>
                        <w:tc>
                          <w:tcPr>
                            <w:tcW w:w="1225" w:type="pct"/>
                          </w:tcPr>
                          <w:p w14:paraId="6B47CCD6"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4.73</w:t>
                            </w:r>
                          </w:p>
                        </w:tc>
                        <w:tc>
                          <w:tcPr>
                            <w:tcW w:w="1427" w:type="pct"/>
                          </w:tcPr>
                          <w:p w14:paraId="3C8A1AC3"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94.64</w:t>
                            </w:r>
                          </w:p>
                        </w:tc>
                        <w:tc>
                          <w:tcPr>
                            <w:tcW w:w="1021" w:type="pct"/>
                          </w:tcPr>
                          <w:p w14:paraId="19318FC5"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97.46</w:t>
                            </w:r>
                          </w:p>
                        </w:tc>
                      </w:tr>
                      <w:tr w:rsidR="00183E66" w:rsidRPr="008D5695" w14:paraId="1BDE53F8" w14:textId="77777777" w:rsidTr="00BC2732">
                        <w:trPr>
                          <w:jc w:val="center"/>
                        </w:trPr>
                        <w:tc>
                          <w:tcPr>
                            <w:tcW w:w="1327" w:type="pct"/>
                          </w:tcPr>
                          <w:p w14:paraId="5131674F" w14:textId="77777777" w:rsidR="00183E66" w:rsidRPr="008D5695" w:rsidRDefault="00183E66" w:rsidP="00183E66">
                            <w:pPr>
                              <w:widowControl w:val="0"/>
                              <w:suppressAutoHyphens/>
                              <w:spacing w:after="80" w:line="200" w:lineRule="exact"/>
                              <w:ind w:firstLine="34"/>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VGGNet</w:t>
                            </w:r>
                          </w:p>
                        </w:tc>
                        <w:tc>
                          <w:tcPr>
                            <w:tcW w:w="1225" w:type="pct"/>
                          </w:tcPr>
                          <w:p w14:paraId="6F552101" w14:textId="77777777" w:rsidR="00183E66" w:rsidRPr="008D5695" w:rsidRDefault="00183E66" w:rsidP="00183E66">
                            <w:pPr>
                              <w:widowControl w:val="0"/>
                              <w:suppressAutoHyphens/>
                              <w:snapToGrid w:val="0"/>
                              <w:spacing w:after="80" w:line="200" w:lineRule="exact"/>
                              <w:ind w:firstLine="0"/>
                              <w:jc w:val="center"/>
                              <w:rPr>
                                <w:rFonts w:eastAsia="SimSun" w:cs="Times New Roman"/>
                                <w:kern w:val="0"/>
                                <w:sz w:val="16"/>
                                <w:szCs w:val="16"/>
                                <w:lang w:val="en-US" w:eastAsia="zh-CN"/>
                                <w14:ligatures w14:val="none"/>
                              </w:rPr>
                            </w:pPr>
                            <w:r w:rsidRPr="008D5695">
                              <w:rPr>
                                <w:rFonts w:eastAsia="SimSun" w:cs="Times New Roman"/>
                                <w:kern w:val="0"/>
                                <w:sz w:val="16"/>
                                <w:szCs w:val="16"/>
                                <w:lang w:val="en-US" w:eastAsia="zh-CN"/>
                                <w14:ligatures w14:val="none"/>
                              </w:rPr>
                              <w:t>2.49</w:t>
                            </w:r>
                          </w:p>
                        </w:tc>
                        <w:tc>
                          <w:tcPr>
                            <w:tcW w:w="1427" w:type="pct"/>
                          </w:tcPr>
                          <w:p w14:paraId="2FE0255D" w14:textId="77777777" w:rsidR="00183E66" w:rsidRPr="008D5695" w:rsidRDefault="00183E66" w:rsidP="00183E66">
                            <w:pPr>
                              <w:widowControl w:val="0"/>
                              <w:suppressAutoHyphens/>
                              <w:snapToGrid w:val="0"/>
                              <w:spacing w:after="80" w:line="200" w:lineRule="exact"/>
                              <w:ind w:firstLine="0"/>
                              <w:jc w:val="center"/>
                              <w:rPr>
                                <w:rFonts w:eastAsia="SimSun" w:cs="Times New Roman"/>
                                <w:b/>
                                <w:bCs/>
                                <w:kern w:val="0"/>
                                <w:sz w:val="16"/>
                                <w:szCs w:val="16"/>
                                <w:lang w:val="en-US" w:eastAsia="zh-CN"/>
                                <w14:ligatures w14:val="none"/>
                              </w:rPr>
                            </w:pPr>
                            <w:r w:rsidRPr="008D5695">
                              <w:rPr>
                                <w:rFonts w:eastAsia="SimSun" w:cs="Times New Roman"/>
                                <w:b/>
                                <w:bCs/>
                                <w:kern w:val="0"/>
                                <w:sz w:val="16"/>
                                <w:szCs w:val="16"/>
                                <w:lang w:val="en-US" w:eastAsia="zh-CN"/>
                                <w14:ligatures w14:val="none"/>
                              </w:rPr>
                              <w:t>96.43</w:t>
                            </w:r>
                          </w:p>
                        </w:tc>
                        <w:tc>
                          <w:tcPr>
                            <w:tcW w:w="1021" w:type="pct"/>
                          </w:tcPr>
                          <w:p w14:paraId="45064052" w14:textId="77777777" w:rsidR="00183E66" w:rsidRPr="008D5695" w:rsidRDefault="00183E66" w:rsidP="00183E66">
                            <w:pPr>
                              <w:widowControl w:val="0"/>
                              <w:suppressAutoHyphens/>
                              <w:snapToGrid w:val="0"/>
                              <w:spacing w:after="80" w:line="200" w:lineRule="exact"/>
                              <w:ind w:firstLine="0"/>
                              <w:jc w:val="center"/>
                              <w:rPr>
                                <w:rFonts w:eastAsia="SimSun" w:cs="Times New Roman"/>
                                <w:b/>
                                <w:bCs/>
                                <w:kern w:val="0"/>
                                <w:sz w:val="16"/>
                                <w:szCs w:val="16"/>
                                <w:lang w:val="en-US" w:eastAsia="zh-CN"/>
                                <w14:ligatures w14:val="none"/>
                              </w:rPr>
                            </w:pPr>
                            <w:r w:rsidRPr="008D5695">
                              <w:rPr>
                                <w:rFonts w:eastAsia="SimSun" w:cs="Times New Roman"/>
                                <w:b/>
                                <w:bCs/>
                                <w:kern w:val="0"/>
                                <w:sz w:val="16"/>
                                <w:szCs w:val="16"/>
                                <w:lang w:val="en-US" w:eastAsia="zh-CN"/>
                                <w14:ligatures w14:val="none"/>
                              </w:rPr>
                              <w:t>98.12</w:t>
                            </w:r>
                          </w:p>
                        </w:tc>
                      </w:tr>
                    </w:tbl>
                    <w:p w14:paraId="3D99CFAE" w14:textId="4E499805" w:rsidR="00183E66" w:rsidRDefault="00183E66" w:rsidP="002C1882">
                      <w:pPr>
                        <w:ind w:firstLine="0"/>
                      </w:pPr>
                    </w:p>
                  </w:txbxContent>
                </v:textbox>
                <w10:wrap type="tight" anchorx="margin"/>
              </v:shape>
            </w:pict>
          </mc:Fallback>
        </mc:AlternateContent>
      </w:r>
      <w:r w:rsidR="008D5695" w:rsidRPr="008D5695">
        <w:rPr>
          <w:rFonts w:eastAsia="Times New Roman" w:cs="Times New Roman"/>
          <w:kern w:val="0"/>
          <w:szCs w:val="20"/>
          <w:lang w:val="id-ID"/>
          <w14:ligatures w14:val="none"/>
        </w:rPr>
        <w:t xml:space="preserve">Figure 13 shows the confusion matrix of four CNN models on the </w:t>
      </w:r>
      <w:r w:rsidR="00E1329D" w:rsidRPr="0068700A">
        <w:rPr>
          <w:rFonts w:eastAsia="Times New Roman" w:cs="Times New Roman"/>
          <w:i/>
          <w:iCs/>
          <w:kern w:val="0"/>
          <w:szCs w:val="20"/>
          <w:lang w:val="id-ID"/>
          <w14:ligatures w14:val="none"/>
        </w:rPr>
        <w:t xml:space="preserve">E. </w:t>
      </w:r>
      <w:r w:rsidR="0068700A">
        <w:rPr>
          <w:rFonts w:eastAsia="Times New Roman" w:cs="Times New Roman"/>
          <w:i/>
          <w:iCs/>
          <w:kern w:val="0"/>
          <w:szCs w:val="20"/>
          <w:lang w:val="en-US"/>
          <w14:ligatures w14:val="none"/>
        </w:rPr>
        <w:t>c</w:t>
      </w:r>
      <w:r w:rsidR="00E1329D" w:rsidRPr="0068700A">
        <w:rPr>
          <w:rFonts w:eastAsia="Times New Roman" w:cs="Times New Roman"/>
          <w:i/>
          <w:iCs/>
          <w:kern w:val="0"/>
          <w:szCs w:val="20"/>
          <w:lang w:val="id-ID"/>
          <w14:ligatures w14:val="none"/>
        </w:rPr>
        <w:t>oli</w:t>
      </w:r>
      <w:r w:rsidR="008D5695" w:rsidRPr="008D5695">
        <w:rPr>
          <w:rFonts w:eastAsia="Times New Roman" w:cs="Times New Roman"/>
          <w:kern w:val="0"/>
          <w:szCs w:val="20"/>
          <w:lang w:val="id-ID"/>
          <w14:ligatures w14:val="none"/>
        </w:rPr>
        <w:t xml:space="preserve"> dataset for the experiments without and with DA. The confusion matrices show that </w:t>
      </w:r>
      <w:r w:rsidRPr="00183E66">
        <w:rPr>
          <w:rFonts w:eastAsia="Times New Roman" w:cs="Times New Roman"/>
          <w:noProof/>
          <w:kern w:val="0"/>
          <w:szCs w:val="20"/>
          <w:lang w:val="id-ID" w:eastAsia="x-none"/>
          <w14:ligatures w14:val="none"/>
        </w:rPr>
        <w:lastRenderedPageBreak/>
        <mc:AlternateContent>
          <mc:Choice Requires="wps">
            <w:drawing>
              <wp:anchor distT="45720" distB="45720" distL="114300" distR="114300" simplePos="0" relativeHeight="251697152" behindDoc="0" locked="0" layoutInCell="1" allowOverlap="1" wp14:anchorId="5B9F38BE" wp14:editId="5EC6302B">
                <wp:simplePos x="0" y="0"/>
                <wp:positionH relativeFrom="margin">
                  <wp:posOffset>-43328</wp:posOffset>
                </wp:positionH>
                <wp:positionV relativeFrom="paragraph">
                  <wp:posOffset>3183831</wp:posOffset>
                </wp:positionV>
                <wp:extent cx="5928360" cy="1404620"/>
                <wp:effectExtent l="0" t="0" r="0" b="9525"/>
                <wp:wrapTopAndBottom/>
                <wp:docPr id="17058350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404620"/>
                        </a:xfrm>
                        <a:prstGeom prst="rect">
                          <a:avLst/>
                        </a:prstGeom>
                        <a:solidFill>
                          <a:srgbClr val="FFFFFF"/>
                        </a:solidFill>
                        <a:ln w="9525">
                          <a:noFill/>
                          <a:miter lim="800000"/>
                          <a:headEnd/>
                          <a:tailEnd/>
                        </a:ln>
                      </wps:spPr>
                      <wps:txbx>
                        <w:txbxContent>
                          <w:p w14:paraId="4BE9B33D" w14:textId="788D2E5C" w:rsidR="00183E66" w:rsidRDefault="00183E66" w:rsidP="00183E66">
                            <w:pPr>
                              <w:ind w:firstLine="0"/>
                              <w:jc w:val="center"/>
                            </w:pPr>
                            <w:r w:rsidRPr="008D5695">
                              <w:rPr>
                                <w:rFonts w:eastAsia="Times New Roman" w:cs="Times New Roman"/>
                                <w:noProof/>
                                <w:kern w:val="0"/>
                                <w:szCs w:val="20"/>
                                <w:lang w:val="id-ID"/>
                                <w14:ligatures w14:val="none"/>
                              </w:rPr>
                              <w:drawing>
                                <wp:inline distT="0" distB="0" distL="0" distR="0" wp14:anchorId="02C61171" wp14:editId="37FBB37F">
                                  <wp:extent cx="5736590" cy="1564525"/>
                                  <wp:effectExtent l="0" t="0" r="0" b="0"/>
                                  <wp:docPr id="1138730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6590" cy="1564525"/>
                                          </a:xfrm>
                                          <a:prstGeom prst="rect">
                                            <a:avLst/>
                                          </a:prstGeom>
                                          <a:noFill/>
                                          <a:ln>
                                            <a:noFill/>
                                          </a:ln>
                                        </pic:spPr>
                                      </pic:pic>
                                    </a:graphicData>
                                  </a:graphic>
                                </wp:inline>
                              </w:drawing>
                            </w:r>
                          </w:p>
                          <w:p w14:paraId="09B493EF" w14:textId="598BFD90" w:rsidR="00183E66" w:rsidRPr="007D0084" w:rsidRDefault="00183E66" w:rsidP="002C1882">
                            <w:pPr>
                              <w:pStyle w:val="Figure"/>
                              <w:spacing w:before="120"/>
                              <w:ind w:firstLine="0"/>
                              <w:rPr>
                                <w:lang w:val="en-US"/>
                              </w:rPr>
                            </w:pPr>
                            <w:r w:rsidRPr="008D5695">
                              <w:t xml:space="preserve">Figure </w:t>
                            </w:r>
                            <w:r w:rsidRPr="008D5695">
                              <w:rPr>
                                <w:lang w:val="en-US"/>
                              </w:rPr>
                              <w:t>14</w:t>
                            </w:r>
                            <w:r w:rsidRPr="008D5695">
                              <w:t>. Progression of (a) Training loss, (b) Training accuracy for all CNN architectures</w:t>
                            </w:r>
                            <w:r w:rsidR="007D0084">
                              <w:rPr>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9F38BE" id="_x0000_s1047" type="#_x0000_t202" style="position:absolute;left:0;text-align:left;margin-left:-3.4pt;margin-top:250.7pt;width:466.8pt;height:110.6pt;z-index:2516971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" stroked="f">
                <v:textbox style="mso-fit-shape-to-text:t">
                  <w:txbxContent>
                    <w:p w14:paraId="4BE9B33D" w14:textId="788D2E5C" w:rsidR="00183E66" w:rsidRDefault="00183E66" w:rsidP="00183E66">
                      <w:pPr>
                        <w:ind w:firstLine="0"/>
                        <w:jc w:val="center"/>
                      </w:pPr>
                      <w:r w:rsidRPr="008D5695">
                        <w:rPr>
                          <w:rFonts w:eastAsia="Times New Roman" w:cs="Times New Roman"/>
                          <w:noProof/>
                          <w:kern w:val="0"/>
                          <w:szCs w:val="20"/>
                          <w:lang w:val="id-ID"/>
                          <w14:ligatures w14:val="none"/>
                        </w:rPr>
                        <w:drawing>
                          <wp:inline distT="0" distB="0" distL="0" distR="0" wp14:anchorId="02C61171" wp14:editId="37FBB37F">
                            <wp:extent cx="5736590" cy="1564525"/>
                            <wp:effectExtent l="0" t="0" r="0" b="0"/>
                            <wp:docPr id="1138730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36590" cy="1564525"/>
                                    </a:xfrm>
                                    <a:prstGeom prst="rect">
                                      <a:avLst/>
                                    </a:prstGeom>
                                    <a:noFill/>
                                    <a:ln>
                                      <a:noFill/>
                                    </a:ln>
                                  </pic:spPr>
                                </pic:pic>
                              </a:graphicData>
                            </a:graphic>
                          </wp:inline>
                        </w:drawing>
                      </w:r>
                    </w:p>
                    <w:p w14:paraId="09B493EF" w14:textId="598BFD90" w:rsidR="00183E66" w:rsidRPr="007D0084" w:rsidRDefault="00183E66" w:rsidP="002C1882">
                      <w:pPr>
                        <w:pStyle w:val="Figure"/>
                        <w:spacing w:before="120"/>
                        <w:ind w:firstLine="0"/>
                        <w:rPr>
                          <w:lang w:val="en-US"/>
                        </w:rPr>
                      </w:pPr>
                      <w:r w:rsidRPr="008D5695">
                        <w:t xml:space="preserve">Figure </w:t>
                      </w:r>
                      <w:r w:rsidRPr="008D5695">
                        <w:rPr>
                          <w:lang w:val="en-US"/>
                        </w:rPr>
                        <w:t>14</w:t>
                      </w:r>
                      <w:r w:rsidRPr="008D5695">
                        <w:t>. Progression of (a) Training loss, (b) Training accuracy for all CNN architectures</w:t>
                      </w:r>
                      <w:r w:rsidR="007D0084">
                        <w:rPr>
                          <w:lang w:val="en-US"/>
                        </w:rPr>
                        <w:t>.</w:t>
                      </w:r>
                    </w:p>
                  </w:txbxContent>
                </v:textbox>
                <w10:wrap type="topAndBottom" anchorx="margin"/>
              </v:shape>
            </w:pict>
          </mc:Fallback>
        </mc:AlternateContent>
      </w:r>
      <w:r w:rsidRPr="00183E66">
        <w:rPr>
          <w:noProof/>
          <w:sz w:val="16"/>
          <w:szCs w:val="16"/>
        </w:rPr>
        <mc:AlternateContent>
          <mc:Choice Requires="wps">
            <w:drawing>
              <wp:anchor distT="45720" distB="45720" distL="114300" distR="114300" simplePos="0" relativeHeight="251695104" behindDoc="0" locked="0" layoutInCell="1" allowOverlap="1" wp14:anchorId="548520D4" wp14:editId="0D94E15E">
                <wp:simplePos x="0" y="0"/>
                <wp:positionH relativeFrom="margin">
                  <wp:posOffset>-34290</wp:posOffset>
                </wp:positionH>
                <wp:positionV relativeFrom="paragraph">
                  <wp:posOffset>354</wp:posOffset>
                </wp:positionV>
                <wp:extent cx="5928360" cy="1404620"/>
                <wp:effectExtent l="0" t="0" r="0" b="2540"/>
                <wp:wrapTopAndBottom/>
                <wp:docPr id="967692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404620"/>
                        </a:xfrm>
                        <a:prstGeom prst="rect">
                          <a:avLst/>
                        </a:prstGeom>
                        <a:solidFill>
                          <a:srgbClr val="FFFFFF"/>
                        </a:solidFill>
                        <a:ln w="9525">
                          <a:noFill/>
                          <a:miter lim="800000"/>
                          <a:headEnd/>
                          <a:tailEnd/>
                        </a:ln>
                      </wps:spPr>
                      <wps:txbx>
                        <w:txbxContent>
                          <w:p w14:paraId="7005E3ED" w14:textId="18F6F65F" w:rsidR="00183E66" w:rsidRDefault="00183E66" w:rsidP="00183E66">
                            <w:pPr>
                              <w:ind w:firstLine="0"/>
                            </w:pPr>
                            <w:r w:rsidRPr="008D5695">
                              <w:rPr>
                                <w:rFonts w:eastAsia="Times New Roman" w:cs="Times New Roman"/>
                                <w:noProof/>
                                <w:kern w:val="0"/>
                                <w:szCs w:val="20"/>
                                <w:lang w:val="id-ID"/>
                                <w14:ligatures w14:val="none"/>
                              </w:rPr>
                              <w:drawing>
                                <wp:inline distT="0" distB="0" distL="0" distR="0" wp14:anchorId="3B376E91" wp14:editId="58998BB6">
                                  <wp:extent cx="5727700" cy="2654300"/>
                                  <wp:effectExtent l="0" t="0" r="6350" b="0"/>
                                  <wp:docPr id="10905138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27700" cy="2654300"/>
                                          </a:xfrm>
                                          <a:prstGeom prst="rect">
                                            <a:avLst/>
                                          </a:prstGeom>
                                          <a:noFill/>
                                          <a:ln>
                                            <a:noFill/>
                                          </a:ln>
                                        </pic:spPr>
                                      </pic:pic>
                                    </a:graphicData>
                                  </a:graphic>
                                </wp:inline>
                              </w:drawing>
                            </w:r>
                          </w:p>
                          <w:p w14:paraId="4A1BBB1D" w14:textId="05E91309" w:rsidR="00183E66" w:rsidRPr="007D0084" w:rsidRDefault="00183E66" w:rsidP="002C1882">
                            <w:pPr>
                              <w:pStyle w:val="Figure"/>
                              <w:spacing w:before="120"/>
                              <w:ind w:firstLine="0"/>
                              <w:rPr>
                                <w:lang w:val="en-US"/>
                              </w:rPr>
                            </w:pPr>
                            <w:r w:rsidRPr="008D5695">
                              <w:t xml:space="preserve">Figure </w:t>
                            </w:r>
                            <w:r w:rsidRPr="008D5695">
                              <w:rPr>
                                <w:lang w:val="en-US"/>
                              </w:rPr>
                              <w:t>13</w:t>
                            </w:r>
                            <w:r w:rsidRPr="008D5695">
                              <w:t>. From left to right: confusion matrix for method CNN, GCNN, ResNet, and VGGNet (a) without DA,  (b) with DA, where 0: mineral water, 1: household water, 2: sewage</w:t>
                            </w:r>
                            <w:r w:rsidR="007D0084">
                              <w:rPr>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8520D4" id="_x0000_s1048" type="#_x0000_t202" style="position:absolute;left:0;text-align:left;margin-left:-2.7pt;margin-top:.05pt;width:466.8pt;height:110.6pt;z-index:2516951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" stroked="f">
                <v:textbox style="mso-fit-shape-to-text:t">
                  <w:txbxContent>
                    <w:p w14:paraId="7005E3ED" w14:textId="18F6F65F" w:rsidR="00183E66" w:rsidRDefault="00183E66" w:rsidP="00183E66">
                      <w:pPr>
                        <w:ind w:firstLine="0"/>
                      </w:pPr>
                      <w:r w:rsidRPr="008D5695">
                        <w:rPr>
                          <w:rFonts w:eastAsia="Times New Roman" w:cs="Times New Roman"/>
                          <w:noProof/>
                          <w:kern w:val="0"/>
                          <w:szCs w:val="20"/>
                          <w:lang w:val="id-ID"/>
                          <w14:ligatures w14:val="none"/>
                        </w:rPr>
                        <w:drawing>
                          <wp:inline distT="0" distB="0" distL="0" distR="0" wp14:anchorId="3B376E91" wp14:editId="58998BB6">
                            <wp:extent cx="5727700" cy="2654300"/>
                            <wp:effectExtent l="0" t="0" r="6350" b="0"/>
                            <wp:docPr id="10905138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27700" cy="2654300"/>
                                    </a:xfrm>
                                    <a:prstGeom prst="rect">
                                      <a:avLst/>
                                    </a:prstGeom>
                                    <a:noFill/>
                                    <a:ln>
                                      <a:noFill/>
                                    </a:ln>
                                  </pic:spPr>
                                </pic:pic>
                              </a:graphicData>
                            </a:graphic>
                          </wp:inline>
                        </w:drawing>
                      </w:r>
                    </w:p>
                    <w:p w14:paraId="4A1BBB1D" w14:textId="05E91309" w:rsidR="00183E66" w:rsidRPr="007D0084" w:rsidRDefault="00183E66" w:rsidP="002C1882">
                      <w:pPr>
                        <w:pStyle w:val="Figure"/>
                        <w:spacing w:before="120"/>
                        <w:ind w:firstLine="0"/>
                        <w:rPr>
                          <w:lang w:val="en-US"/>
                        </w:rPr>
                      </w:pPr>
                      <w:r w:rsidRPr="008D5695">
                        <w:t xml:space="preserve">Figure </w:t>
                      </w:r>
                      <w:r w:rsidRPr="008D5695">
                        <w:rPr>
                          <w:lang w:val="en-US"/>
                        </w:rPr>
                        <w:t>13</w:t>
                      </w:r>
                      <w:r w:rsidRPr="008D5695">
                        <w:t>. From left to right: confusion matrix for method CNN, GCNN, ResNet, and VGGNet (a) without DA,  (b) with DA, where 0: mineral water, 1: household water, 2: sewage</w:t>
                      </w:r>
                      <w:r w:rsidR="007D0084">
                        <w:rPr>
                          <w:lang w:val="en-US"/>
                        </w:rPr>
                        <w:t>.</w:t>
                      </w:r>
                    </w:p>
                  </w:txbxContent>
                </v:textbox>
                <w10:wrap type="topAndBottom" anchorx="margin"/>
              </v:shape>
            </w:pict>
          </mc:Fallback>
        </mc:AlternateContent>
      </w:r>
      <w:r w:rsidR="008D5695" w:rsidRPr="008D5695">
        <w:rPr>
          <w:rFonts w:eastAsia="Times New Roman" w:cs="Times New Roman"/>
          <w:kern w:val="0"/>
          <w:szCs w:val="20"/>
          <w:lang w:val="id-ID"/>
          <w14:ligatures w14:val="none"/>
        </w:rPr>
        <w:t>predicting using pre</w:t>
      </w:r>
      <w:r w:rsidR="008D5695">
        <w:rPr>
          <w:rFonts w:eastAsia="Times New Roman" w:cs="Times New Roman"/>
          <w:kern w:val="0"/>
          <w:szCs w:val="20"/>
          <w:lang w:val="id-ID"/>
          <w14:ligatures w14:val="none"/>
        </w:rPr>
        <w:t>-</w:t>
      </w:r>
      <w:r w:rsidR="008D5695" w:rsidRPr="008D5695">
        <w:rPr>
          <w:rFonts w:eastAsia="Times New Roman" w:cs="Times New Roman"/>
          <w:kern w:val="0"/>
          <w:szCs w:val="20"/>
          <w:lang w:val="id-ID"/>
          <w14:ligatures w14:val="none"/>
        </w:rPr>
        <w:t>trained models improves the prediction result.</w:t>
      </w:r>
      <w:r w:rsidR="008468E8">
        <w:rPr>
          <w:rFonts w:eastAsia="Times New Roman" w:cs="Times New Roman"/>
          <w:kern w:val="0"/>
          <w:szCs w:val="20"/>
          <w:lang w:val="en-US"/>
          <w14:ligatures w14:val="none"/>
        </w:rPr>
        <w:t xml:space="preserve"> </w:t>
      </w:r>
    </w:p>
    <w:p w14:paraId="1AA95D32" w14:textId="2C2FF353" w:rsidR="008D5695" w:rsidRPr="008D5695" w:rsidRDefault="008D5695" w:rsidP="00313378">
      <w:pPr>
        <w:tabs>
          <w:tab w:val="left" w:pos="360"/>
        </w:tabs>
        <w:spacing w:after="80"/>
        <w:ind w:firstLine="426"/>
        <w:rPr>
          <w:lang w:val="id-ID"/>
        </w:rPr>
      </w:pPr>
      <w:r w:rsidRPr="008D5695">
        <w:rPr>
          <w:lang w:val="id-ID"/>
        </w:rPr>
        <w:t xml:space="preserve">Figure 14 shows the progressions of accuracy and loss of training data. </w:t>
      </w:r>
      <w:r w:rsidRPr="008D5695">
        <w:rPr>
          <w:lang w:val="en-US"/>
        </w:rPr>
        <w:t xml:space="preserve"> The results showed</w:t>
      </w:r>
      <w:r w:rsidRPr="008D5695">
        <w:rPr>
          <w:lang w:val="id-ID"/>
        </w:rPr>
        <w:t xml:space="preserve"> that on </w:t>
      </w:r>
      <w:r w:rsidR="00183E66" w:rsidRPr="00183E66">
        <w:rPr>
          <w:i/>
          <w:iCs/>
          <w:lang w:val="id-ID"/>
        </w:rPr>
        <w:t>E. coli</w:t>
      </w:r>
      <w:r w:rsidRPr="008D5695">
        <w:rPr>
          <w:lang w:val="id-ID"/>
        </w:rPr>
        <w:t xml:space="preserve"> dataset, GCNN has the slowest loss to converge and</w:t>
      </w:r>
      <w:r>
        <w:rPr>
          <w:lang w:val="en-US"/>
        </w:rPr>
        <w:t xml:space="preserve"> </w:t>
      </w:r>
      <w:r w:rsidRPr="008D5695">
        <w:rPr>
          <w:lang w:val="id-ID"/>
        </w:rPr>
        <w:t>followed by CNN. While ResNet and VGGNet loss convergence are comparable. As expected, GCNN and CNN are the slowest to converge on the progression of accuracy since their losses are also slow to converge.</w:t>
      </w:r>
    </w:p>
    <w:p w14:paraId="63C337EF" w14:textId="6E1BC748" w:rsidR="00183E66" w:rsidRPr="008D5695" w:rsidRDefault="00183E66" w:rsidP="00F94352">
      <w:pPr>
        <w:pStyle w:val="Heading1"/>
        <w:rPr>
          <w:color w:val="FF0000"/>
        </w:rPr>
      </w:pPr>
      <w:r w:rsidRPr="008D5695">
        <w:t>Conclusion</w:t>
      </w:r>
    </w:p>
    <w:p w14:paraId="7F4037F5" w14:textId="16B8AF4E" w:rsidR="008D5695" w:rsidRDefault="00183E66" w:rsidP="008D5695">
      <w:pPr>
        <w:rPr>
          <w:rFonts w:eastAsia="Times New Roman" w:cs="Times New Roman"/>
          <w:kern w:val="0"/>
          <w:szCs w:val="20"/>
          <w:lang w:val="id-ID" w:eastAsia="x-none"/>
          <w14:ligatures w14:val="none"/>
        </w:rPr>
      </w:pPr>
      <w:r w:rsidRPr="008D5695">
        <w:rPr>
          <w:rFonts w:eastAsia="Times New Roman" w:cs="Times New Roman"/>
          <w:color w:val="000000"/>
          <w:kern w:val="0"/>
          <w:szCs w:val="20"/>
          <w:lang w:val="id-ID"/>
          <w14:ligatures w14:val="none"/>
        </w:rPr>
        <w:t>This paper presents an evaluation of deep learning technique</w:t>
      </w:r>
      <w:r>
        <w:rPr>
          <w:rFonts w:eastAsia="Times New Roman" w:cs="Times New Roman"/>
          <w:color w:val="000000"/>
          <w:kern w:val="0"/>
          <w:szCs w:val="20"/>
          <w:lang w:val="id-ID"/>
          <w14:ligatures w14:val="none"/>
        </w:rPr>
        <w:t>s</w:t>
      </w:r>
      <w:r w:rsidRPr="008D5695">
        <w:rPr>
          <w:rFonts w:eastAsia="Times New Roman" w:cs="Times New Roman"/>
          <w:color w:val="000000"/>
          <w:kern w:val="0"/>
          <w:szCs w:val="20"/>
          <w:lang w:val="id-ID"/>
          <w14:ligatures w14:val="none"/>
        </w:rPr>
        <w:t>, especially deep structured convolutional neural network</w:t>
      </w:r>
      <w:r>
        <w:rPr>
          <w:rFonts w:eastAsia="Times New Roman" w:cs="Times New Roman"/>
          <w:color w:val="000000"/>
          <w:kern w:val="0"/>
          <w:szCs w:val="20"/>
          <w:lang w:val="id-ID"/>
          <w14:ligatures w14:val="none"/>
        </w:rPr>
        <w:t>s</w:t>
      </w:r>
      <w:r w:rsidRPr="008D5695">
        <w:rPr>
          <w:rFonts w:eastAsia="Times New Roman" w:cs="Times New Roman"/>
          <w:color w:val="000000"/>
          <w:kern w:val="0"/>
          <w:szCs w:val="20"/>
          <w:lang w:val="id-ID"/>
          <w14:ligatures w14:val="none"/>
        </w:rPr>
        <w:t>, for bacterial classification when low</w:t>
      </w:r>
      <w:r>
        <w:rPr>
          <w:rFonts w:eastAsia="Times New Roman" w:cs="Times New Roman"/>
          <w:color w:val="000000"/>
          <w:kern w:val="0"/>
          <w:szCs w:val="20"/>
          <w:lang w:val="id-ID"/>
          <w14:ligatures w14:val="none"/>
        </w:rPr>
        <w:t>-</w:t>
      </w:r>
      <w:r w:rsidRPr="008D5695">
        <w:rPr>
          <w:rFonts w:eastAsia="Times New Roman" w:cs="Times New Roman"/>
          <w:color w:val="000000"/>
          <w:kern w:val="0"/>
          <w:szCs w:val="20"/>
          <w:lang w:val="id-ID"/>
          <w14:ligatures w14:val="none"/>
        </w:rPr>
        <w:t xml:space="preserve">resource data are used. </w:t>
      </w:r>
      <w:r w:rsidRPr="008D5695">
        <w:rPr>
          <w:rFonts w:eastAsia="Times New Roman" w:cs="Times New Roman"/>
          <w:color w:val="000000"/>
          <w:kern w:val="0"/>
          <w:szCs w:val="20"/>
          <w:lang w:val="en-US"/>
          <w14:ligatures w14:val="none"/>
        </w:rPr>
        <w:t>Our research</w:t>
      </w:r>
      <w:r w:rsidRPr="008D5695">
        <w:rPr>
          <w:rFonts w:eastAsia="Times New Roman" w:cs="Times New Roman"/>
          <w:color w:val="000000"/>
          <w:kern w:val="0"/>
          <w:szCs w:val="20"/>
          <w:lang w:val="id-ID"/>
          <w14:ligatures w14:val="none"/>
        </w:rPr>
        <w:t xml:space="preserve"> evaluated four types of CNN architectures including baseline CNN, GCNN, ResNet</w:t>
      </w:r>
      <w:r>
        <w:rPr>
          <w:rFonts w:eastAsia="Times New Roman" w:cs="Times New Roman"/>
          <w:color w:val="000000"/>
          <w:kern w:val="0"/>
          <w:szCs w:val="20"/>
          <w:lang w:val="id-ID"/>
          <w14:ligatures w14:val="none"/>
        </w:rPr>
        <w:t>,</w:t>
      </w:r>
      <w:r w:rsidRPr="008D5695">
        <w:rPr>
          <w:rFonts w:eastAsia="Times New Roman" w:cs="Times New Roman"/>
          <w:color w:val="000000"/>
          <w:kern w:val="0"/>
          <w:szCs w:val="20"/>
          <w:lang w:val="id-ID"/>
          <w14:ligatures w14:val="none"/>
        </w:rPr>
        <w:t xml:space="preserve"> and VGGNet. </w:t>
      </w:r>
      <w:r w:rsidRPr="008D5695">
        <w:rPr>
          <w:rFonts w:eastAsia="Times New Roman" w:cs="Times New Roman"/>
          <w:color w:val="000000"/>
          <w:kern w:val="0"/>
          <w:szCs w:val="20"/>
          <w:lang w:val="en-US"/>
          <w14:ligatures w14:val="none"/>
        </w:rPr>
        <w:t xml:space="preserve">Our research </w:t>
      </w:r>
      <w:r w:rsidRPr="008D5695">
        <w:rPr>
          <w:rFonts w:eastAsia="Times New Roman" w:cs="Times New Roman"/>
          <w:color w:val="000000"/>
          <w:kern w:val="0"/>
          <w:szCs w:val="20"/>
          <w:lang w:val="id-ID"/>
          <w14:ligatures w14:val="none"/>
        </w:rPr>
        <w:t>also compared the performance of CNN models with traditional machine learning method</w:t>
      </w:r>
      <w:r>
        <w:rPr>
          <w:rFonts w:eastAsia="Times New Roman" w:cs="Times New Roman"/>
          <w:color w:val="000000"/>
          <w:kern w:val="0"/>
          <w:szCs w:val="20"/>
          <w:lang w:val="id-ID"/>
          <w14:ligatures w14:val="none"/>
        </w:rPr>
        <w:t>s</w:t>
      </w:r>
      <w:r w:rsidRPr="008D5695">
        <w:rPr>
          <w:rFonts w:eastAsia="Times New Roman" w:cs="Times New Roman"/>
          <w:color w:val="000000"/>
          <w:kern w:val="0"/>
          <w:szCs w:val="20"/>
          <w:lang w:val="id-ID"/>
          <w14:ligatures w14:val="none"/>
        </w:rPr>
        <w:t xml:space="preserve"> such as SIFT+SVM. The models are trained and evaluated using two datasets; DIBaS and our collected </w:t>
      </w:r>
      <w:r w:rsidRPr="00E1329D">
        <w:rPr>
          <w:rFonts w:eastAsia="Times New Roman" w:cs="Times New Roman"/>
          <w:i/>
          <w:iCs/>
          <w:color w:val="000000"/>
          <w:kern w:val="0"/>
          <w:szCs w:val="20"/>
          <w:lang w:val="id-ID"/>
          <w14:ligatures w14:val="none"/>
        </w:rPr>
        <w:t>E.</w:t>
      </w:r>
      <w:r w:rsidR="00E1329D">
        <w:rPr>
          <w:rFonts w:eastAsia="Times New Roman" w:cs="Times New Roman"/>
          <w:i/>
          <w:iCs/>
          <w:color w:val="000000"/>
          <w:kern w:val="0"/>
          <w:szCs w:val="20"/>
          <w:lang w:val="en-US"/>
          <w14:ligatures w14:val="none"/>
        </w:rPr>
        <w:t xml:space="preserve"> </w:t>
      </w:r>
      <w:r w:rsidRPr="00E1329D">
        <w:rPr>
          <w:rFonts w:eastAsia="Times New Roman" w:cs="Times New Roman"/>
          <w:i/>
          <w:iCs/>
          <w:color w:val="000000"/>
          <w:kern w:val="0"/>
          <w:szCs w:val="20"/>
          <w:lang w:val="id-ID"/>
          <w14:ligatures w14:val="none"/>
        </w:rPr>
        <w:t>coli</w:t>
      </w:r>
      <w:r w:rsidRPr="008D5695">
        <w:rPr>
          <w:rFonts w:eastAsia="Times New Roman" w:cs="Times New Roman"/>
          <w:color w:val="000000"/>
          <w:kern w:val="0"/>
          <w:szCs w:val="20"/>
          <w:lang w:val="id-ID"/>
          <w14:ligatures w14:val="none"/>
        </w:rPr>
        <w:t xml:space="preserve"> data. </w:t>
      </w:r>
      <w:r w:rsidRPr="008D5695">
        <w:rPr>
          <w:rFonts w:eastAsia="Times New Roman" w:cs="Times New Roman"/>
          <w:color w:val="000000"/>
          <w:kern w:val="0"/>
          <w:szCs w:val="20"/>
          <w:lang w:val="en-US"/>
          <w14:ligatures w14:val="none"/>
        </w:rPr>
        <w:t>The results</w:t>
      </w:r>
      <w:r w:rsidRPr="008D5695">
        <w:rPr>
          <w:rFonts w:eastAsia="Times New Roman" w:cs="Times New Roman"/>
          <w:color w:val="000000"/>
          <w:kern w:val="0"/>
          <w:szCs w:val="20"/>
          <w:lang w:val="id-ID"/>
          <w14:ligatures w14:val="none"/>
        </w:rPr>
        <w:t xml:space="preserve"> found that VGGNet achieves </w:t>
      </w:r>
      <w:r>
        <w:rPr>
          <w:rFonts w:eastAsia="Times New Roman" w:cs="Times New Roman"/>
          <w:color w:val="000000"/>
          <w:kern w:val="0"/>
          <w:szCs w:val="20"/>
          <w:lang w:val="id-ID"/>
          <w14:ligatures w14:val="none"/>
        </w:rPr>
        <w:t xml:space="preserve">the </w:t>
      </w:r>
      <w:r w:rsidRPr="008D5695">
        <w:rPr>
          <w:rFonts w:eastAsia="Times New Roman" w:cs="Times New Roman"/>
          <w:color w:val="000000"/>
          <w:kern w:val="0"/>
          <w:szCs w:val="20"/>
          <w:lang w:val="id-ID"/>
          <w14:ligatures w14:val="none"/>
        </w:rPr>
        <w:t xml:space="preserve">highest accuracy. In addition, since the dataset used in our experiment has </w:t>
      </w:r>
      <w:r>
        <w:rPr>
          <w:rFonts w:eastAsia="Times New Roman" w:cs="Times New Roman"/>
          <w:color w:val="000000"/>
          <w:kern w:val="0"/>
          <w:szCs w:val="20"/>
          <w:lang w:val="id-ID"/>
          <w14:ligatures w14:val="none"/>
        </w:rPr>
        <w:t xml:space="preserve">a </w:t>
      </w:r>
      <w:r w:rsidRPr="008D5695">
        <w:rPr>
          <w:rFonts w:eastAsia="Times New Roman" w:cs="Times New Roman"/>
          <w:color w:val="000000"/>
          <w:kern w:val="0"/>
          <w:szCs w:val="20"/>
          <w:lang w:val="id-ID"/>
          <w14:ligatures w14:val="none"/>
        </w:rPr>
        <w:t xml:space="preserve">small size of data, data augmentation </w:t>
      </w:r>
      <w:r w:rsidRPr="008D5695">
        <w:rPr>
          <w:rFonts w:eastAsia="Times New Roman" w:cs="Times New Roman"/>
          <w:color w:val="000000"/>
          <w:kern w:val="0"/>
          <w:szCs w:val="20"/>
          <w:lang w:val="en-US"/>
          <w14:ligatures w14:val="none"/>
        </w:rPr>
        <w:t xml:space="preserve">was </w:t>
      </w:r>
      <w:r w:rsidRPr="008D5695">
        <w:rPr>
          <w:rFonts w:eastAsia="Times New Roman" w:cs="Times New Roman"/>
          <w:color w:val="000000"/>
          <w:kern w:val="0"/>
          <w:szCs w:val="20"/>
          <w:lang w:val="id-ID"/>
          <w14:ligatures w14:val="none"/>
        </w:rPr>
        <w:t>performed to increase the data. The results show that data augmentation consistently improve</w:t>
      </w:r>
      <w:r>
        <w:rPr>
          <w:rFonts w:eastAsia="Times New Roman" w:cs="Times New Roman"/>
          <w:color w:val="000000"/>
          <w:kern w:val="0"/>
          <w:szCs w:val="20"/>
          <w:lang w:val="id-ID"/>
          <w14:ligatures w14:val="none"/>
        </w:rPr>
        <w:t>s</w:t>
      </w:r>
      <w:r w:rsidRPr="008D5695">
        <w:rPr>
          <w:rFonts w:eastAsia="Times New Roman" w:cs="Times New Roman"/>
          <w:color w:val="000000"/>
          <w:kern w:val="0"/>
          <w:szCs w:val="20"/>
          <w:lang w:val="id-ID"/>
          <w14:ligatures w14:val="none"/>
        </w:rPr>
        <w:t xml:space="preserve"> the accuracy of all CNN architectures. However, we should say that this study has limitations. First, the methods have not been evaluated with various data. Second, </w:t>
      </w:r>
      <w:r w:rsidRPr="008D5695">
        <w:rPr>
          <w:rFonts w:eastAsia="Times New Roman" w:cs="Times New Roman"/>
          <w:color w:val="000000"/>
          <w:kern w:val="0"/>
          <w:szCs w:val="20"/>
          <w:lang w:val="en-US"/>
          <w14:ligatures w14:val="none"/>
        </w:rPr>
        <w:t>our research</w:t>
      </w:r>
      <w:r w:rsidRPr="008D5695">
        <w:rPr>
          <w:rFonts w:eastAsia="Times New Roman" w:cs="Times New Roman"/>
          <w:color w:val="000000"/>
          <w:kern w:val="0"/>
          <w:szCs w:val="20"/>
          <w:lang w:val="id-ID"/>
          <w14:ligatures w14:val="none"/>
        </w:rPr>
        <w:t xml:space="preserve"> have not performed bacterial counting. For future direction, it is substantial to add different types of data collected from different environmental conditions (e.g. river). It is also necessary to count the total number of bacterial colonies grown in water samples for water quality assessment. It is worth noting that automated bacterial classification is not meant to replace the expert diagnosis. However, the implementation could assist the expertise to recognize microscopic images in large-scale applications in a shorter time.</w:t>
      </w:r>
    </w:p>
    <w:p w14:paraId="5DAF9D86" w14:textId="77777777" w:rsidR="00183E66" w:rsidRPr="008D5695" w:rsidRDefault="00183E66" w:rsidP="00183E66">
      <w:pPr>
        <w:pStyle w:val="Heading1"/>
        <w:numPr>
          <w:ilvl w:val="0"/>
          <w:numId w:val="0"/>
        </w:numPr>
        <w:spacing w:before="0"/>
        <w:ind w:left="360" w:hanging="360"/>
        <w:rPr>
          <w:color w:val="FF0000"/>
        </w:rPr>
      </w:pPr>
      <w:r w:rsidRPr="008D5695">
        <w:t>Declarations</w:t>
      </w:r>
    </w:p>
    <w:p w14:paraId="353B10B2" w14:textId="77777777" w:rsidR="00183E66" w:rsidRPr="001E0C18" w:rsidRDefault="00183E66" w:rsidP="00183E66">
      <w:pPr>
        <w:keepNext/>
        <w:spacing w:before="180" w:after="60"/>
        <w:outlineLvl w:val="0"/>
        <w:rPr>
          <w:rFonts w:eastAsia="Times New Roman" w:cs="Times New Roman"/>
          <w:b/>
          <w:bCs/>
          <w:color w:val="FF0000"/>
          <w:kern w:val="32"/>
          <w:sz w:val="18"/>
          <w:szCs w:val="18"/>
          <w:lang w:val="en-US" w:eastAsia="x-none"/>
          <w14:ligatures w14:val="none"/>
        </w:rPr>
      </w:pPr>
      <w:bookmarkStart w:id="3" w:name="_Hlk107952738"/>
      <w:r w:rsidRPr="001E0C18">
        <w:rPr>
          <w:rFonts w:eastAsia="Times New Roman" w:cs="Times New Roman"/>
          <w:b/>
          <w:bCs/>
          <w:kern w:val="32"/>
          <w:sz w:val="18"/>
          <w:szCs w:val="18"/>
          <w:lang w:val="id-ID"/>
          <w14:ligatures w14:val="none"/>
        </w:rPr>
        <w:t>Conflict of Interest</w:t>
      </w:r>
    </w:p>
    <w:bookmarkEnd w:id="3"/>
    <w:p w14:paraId="35FC4F89" w14:textId="77777777" w:rsidR="00183E66" w:rsidRPr="001E0C18" w:rsidRDefault="00183E66" w:rsidP="00183E66">
      <w:pPr>
        <w:ind w:firstLine="284"/>
        <w:rPr>
          <w:rFonts w:eastAsia="Times New Roman" w:cs="Times New Roman"/>
          <w:color w:val="000000" w:themeColor="text1"/>
          <w:kern w:val="0"/>
          <w:sz w:val="18"/>
          <w:szCs w:val="18"/>
          <w:lang w:val="en-US"/>
          <w14:ligatures w14:val="none"/>
        </w:rPr>
      </w:pPr>
      <w:r w:rsidRPr="008B58A2">
        <w:rPr>
          <w:rFonts w:eastAsia="Times New Roman" w:cs="Times New Roman"/>
          <w:kern w:val="0"/>
          <w:sz w:val="18"/>
          <w:szCs w:val="18"/>
          <w:lang w:val="id-ID"/>
          <w14:ligatures w14:val="none"/>
        </w:rPr>
        <w:t>The authors declare no conflicts of interest that could potentially influence the research, data analysis, interpretation, or presentation of the findings in this paper.</w:t>
      </w:r>
      <w:r w:rsidRPr="001E0C18">
        <w:rPr>
          <w:rFonts w:eastAsia="Times New Roman" w:cs="Times New Roman"/>
          <w:kern w:val="0"/>
          <w:sz w:val="18"/>
          <w:szCs w:val="18"/>
          <w:lang w:val="en-US"/>
          <w14:ligatures w14:val="none"/>
        </w:rPr>
        <w:t>.</w:t>
      </w:r>
    </w:p>
    <w:p w14:paraId="2B841090" w14:textId="77777777" w:rsidR="00183E66" w:rsidRPr="001E0C18" w:rsidRDefault="00183E66" w:rsidP="00183E66">
      <w:pPr>
        <w:keepNext/>
        <w:spacing w:before="180" w:after="60"/>
        <w:outlineLvl w:val="0"/>
        <w:rPr>
          <w:rFonts w:eastAsia="Times New Roman" w:cs="Times New Roman"/>
          <w:b/>
          <w:bCs/>
          <w:color w:val="FF0000"/>
          <w:kern w:val="32"/>
          <w:sz w:val="18"/>
          <w:szCs w:val="18"/>
          <w:lang w:val="en-US" w:eastAsia="x-none"/>
          <w14:ligatures w14:val="none"/>
        </w:rPr>
      </w:pPr>
      <w:r w:rsidRPr="001E0C18">
        <w:rPr>
          <w:rFonts w:eastAsia="Times New Roman" w:cs="Times New Roman"/>
          <w:b/>
          <w:bCs/>
          <w:kern w:val="32"/>
          <w:sz w:val="18"/>
          <w:szCs w:val="18"/>
          <w:lang w:val="id-ID"/>
          <w14:ligatures w14:val="none"/>
        </w:rPr>
        <w:t xml:space="preserve">CRediT </w:t>
      </w:r>
      <w:r w:rsidRPr="001E0C18">
        <w:rPr>
          <w:rFonts w:eastAsia="Times New Roman" w:cs="Times New Roman"/>
          <w:b/>
          <w:bCs/>
          <w:kern w:val="32"/>
          <w:sz w:val="18"/>
          <w:szCs w:val="18"/>
          <w:lang w:val="en-US" w:eastAsia="x-none"/>
          <w14:ligatures w14:val="none"/>
        </w:rPr>
        <w:t>A</w:t>
      </w:r>
      <w:r w:rsidRPr="001E0C18">
        <w:rPr>
          <w:rFonts w:eastAsia="Times New Roman" w:cs="Times New Roman"/>
          <w:b/>
          <w:bCs/>
          <w:kern w:val="32"/>
          <w:sz w:val="18"/>
          <w:szCs w:val="18"/>
          <w:lang w:val="id-ID"/>
          <w14:ligatures w14:val="none"/>
        </w:rPr>
        <w:t xml:space="preserve">uthorship </w:t>
      </w:r>
      <w:r w:rsidRPr="001E0C18">
        <w:rPr>
          <w:rFonts w:eastAsia="Times New Roman" w:cs="Times New Roman"/>
          <w:b/>
          <w:bCs/>
          <w:kern w:val="32"/>
          <w:sz w:val="18"/>
          <w:szCs w:val="18"/>
          <w:lang w:val="en-US" w:eastAsia="x-none"/>
          <w14:ligatures w14:val="none"/>
        </w:rPr>
        <w:t>C</w:t>
      </w:r>
      <w:r w:rsidRPr="001E0C18">
        <w:rPr>
          <w:rFonts w:eastAsia="Times New Roman" w:cs="Times New Roman"/>
          <w:b/>
          <w:bCs/>
          <w:kern w:val="32"/>
          <w:sz w:val="18"/>
          <w:szCs w:val="18"/>
          <w:lang w:val="id-ID"/>
          <w14:ligatures w14:val="none"/>
        </w:rPr>
        <w:t>ontribution</w:t>
      </w:r>
    </w:p>
    <w:p w14:paraId="047C3D55" w14:textId="77777777" w:rsidR="00183E66" w:rsidRPr="00CC7D19" w:rsidRDefault="00183E66" w:rsidP="00183E66">
      <w:pPr>
        <w:ind w:firstLine="284"/>
        <w:rPr>
          <w:rFonts w:eastAsia="Times New Roman" w:cs="Times New Roman"/>
          <w:kern w:val="0"/>
          <w:sz w:val="18"/>
          <w:szCs w:val="18"/>
          <w:lang w:val="en-US"/>
          <w14:ligatures w14:val="none"/>
        </w:rPr>
      </w:pPr>
      <w:r w:rsidRPr="00CC7D19">
        <w:rPr>
          <w:rFonts w:eastAsia="Times New Roman" w:cs="Times New Roman"/>
          <w:kern w:val="0"/>
          <w:sz w:val="18"/>
          <w:szCs w:val="18"/>
          <w:lang w:val="en-US"/>
          <w14:ligatures w14:val="none"/>
        </w:rPr>
        <w:t>MFA:</w:t>
      </w:r>
      <w:r>
        <w:rPr>
          <w:rFonts w:eastAsia="Times New Roman" w:cs="Times New Roman"/>
          <w:kern w:val="0"/>
          <w:sz w:val="18"/>
          <w:szCs w:val="18"/>
          <w:lang w:val="en-US"/>
          <w14:ligatures w14:val="none"/>
        </w:rPr>
        <w:t xml:space="preserve"> </w:t>
      </w:r>
      <w:r w:rsidRPr="00CC7D19">
        <w:rPr>
          <w:rFonts w:eastAsia="Times New Roman" w:cs="Times New Roman"/>
          <w:kern w:val="0"/>
          <w:sz w:val="18"/>
          <w:szCs w:val="18"/>
          <w:lang w:val="en-US"/>
          <w14:ligatures w14:val="none"/>
        </w:rPr>
        <w:t xml:space="preserve">Investigation, </w:t>
      </w:r>
      <w:r w:rsidRPr="006E0DDD">
        <w:rPr>
          <w:rFonts w:eastAsia="Times New Roman" w:cs="Times New Roman"/>
          <w:kern w:val="0"/>
          <w:sz w:val="18"/>
          <w:szCs w:val="18"/>
          <w:lang w:val="en-US"/>
          <w14:ligatures w14:val="none"/>
        </w:rPr>
        <w:t>Conceptualization, Methodology, Software,</w:t>
      </w:r>
      <w:r>
        <w:rPr>
          <w:rFonts w:eastAsia="Times New Roman" w:cs="Times New Roman"/>
          <w:kern w:val="0"/>
          <w:sz w:val="18"/>
          <w:szCs w:val="18"/>
          <w:lang w:val="en-US"/>
          <w14:ligatures w14:val="none"/>
        </w:rPr>
        <w:t xml:space="preserve"> </w:t>
      </w:r>
      <w:r w:rsidRPr="00CC7D19">
        <w:rPr>
          <w:rFonts w:eastAsia="Times New Roman" w:cs="Times New Roman"/>
          <w:kern w:val="0"/>
          <w:sz w:val="18"/>
          <w:szCs w:val="18"/>
          <w:lang w:val="en-US"/>
          <w14:ligatures w14:val="none"/>
        </w:rPr>
        <w:t>Supervision, Visualization, Writing – review &amp; editing; ARY: Software, Investigation, Data curation, Writing-Original draft preparation; DEK, AIS, MIR, UNA: Project administration; Data curation.</w:t>
      </w:r>
    </w:p>
    <w:p w14:paraId="2D499144" w14:textId="77777777" w:rsidR="00183E66" w:rsidRPr="001E0C18" w:rsidRDefault="00183E66" w:rsidP="00183E66">
      <w:pPr>
        <w:keepNext/>
        <w:spacing w:before="180" w:after="60"/>
        <w:outlineLvl w:val="0"/>
        <w:rPr>
          <w:rFonts w:eastAsia="Times New Roman" w:cs="Times New Roman"/>
          <w:b/>
          <w:bCs/>
          <w:kern w:val="32"/>
          <w:sz w:val="18"/>
          <w:szCs w:val="18"/>
          <w:lang w:val="en-US" w:eastAsia="x-none"/>
          <w14:ligatures w14:val="none"/>
        </w:rPr>
      </w:pPr>
      <w:r w:rsidRPr="001E0C18">
        <w:rPr>
          <w:rFonts w:eastAsia="Times New Roman" w:cs="Times New Roman"/>
          <w:b/>
          <w:bCs/>
          <w:kern w:val="32"/>
          <w:sz w:val="18"/>
          <w:szCs w:val="18"/>
          <w:lang w:val="en-US" w:eastAsia="x-none"/>
          <w14:ligatures w14:val="none"/>
        </w:rPr>
        <w:lastRenderedPageBreak/>
        <w:t>Funding</w:t>
      </w:r>
    </w:p>
    <w:p w14:paraId="7A4BCF6A" w14:textId="77777777" w:rsidR="00183E66" w:rsidRDefault="00183E66" w:rsidP="00183E66">
      <w:pPr>
        <w:rPr>
          <w:rFonts w:eastAsia="Times New Roman" w:cs="Times New Roman"/>
          <w:color w:val="000000"/>
          <w:kern w:val="0"/>
          <w:sz w:val="18"/>
          <w:szCs w:val="18"/>
          <w:lang w:val="en-US"/>
          <w14:ligatures w14:val="none"/>
        </w:rPr>
      </w:pPr>
      <w:r w:rsidRPr="008D5695">
        <w:rPr>
          <w:rFonts w:eastAsia="Times New Roman" w:cs="Times New Roman"/>
          <w:color w:val="000000"/>
          <w:kern w:val="0"/>
          <w:sz w:val="18"/>
          <w:szCs w:val="18"/>
          <w:lang w:val="id-ID"/>
          <w14:ligatures w14:val="none"/>
        </w:rPr>
        <w:t>This  research  is  supported  by Program Riset Prioritas Nasional (P</w:t>
      </w:r>
      <w:r w:rsidRPr="008D5695">
        <w:rPr>
          <w:rFonts w:eastAsia="Times New Roman" w:cs="Times New Roman"/>
          <w:color w:val="000000"/>
          <w:kern w:val="0"/>
          <w:sz w:val="18"/>
          <w:szCs w:val="18"/>
          <w:lang w:val="en-US"/>
          <w14:ligatures w14:val="none"/>
        </w:rPr>
        <w:t>N</w:t>
      </w:r>
      <w:r w:rsidRPr="008D5695">
        <w:rPr>
          <w:rFonts w:eastAsia="Times New Roman" w:cs="Times New Roman"/>
          <w:color w:val="000000"/>
          <w:kern w:val="0"/>
          <w:sz w:val="18"/>
          <w:szCs w:val="18"/>
          <w:lang w:val="id-ID"/>
          <w14:ligatures w14:val="none"/>
        </w:rPr>
        <w:t>)</w:t>
      </w:r>
      <w:r w:rsidRPr="008D5695">
        <w:rPr>
          <w:rFonts w:eastAsia="Times New Roman" w:cs="Times New Roman"/>
          <w:color w:val="000000"/>
          <w:kern w:val="0"/>
          <w:sz w:val="18"/>
          <w:szCs w:val="18"/>
          <w:lang w:val="en-US"/>
          <w14:ligatures w14:val="none"/>
        </w:rPr>
        <w:t xml:space="preserve"> </w:t>
      </w:r>
      <w:r w:rsidRPr="008D5695">
        <w:rPr>
          <w:rFonts w:eastAsia="Times New Roman" w:cs="Times New Roman"/>
          <w:color w:val="000000"/>
          <w:kern w:val="0"/>
          <w:sz w:val="18"/>
          <w:szCs w:val="18"/>
          <w:lang w:val="id-ID"/>
          <w14:ligatures w14:val="none"/>
        </w:rPr>
        <w:t>Eks-Deputi Bidang Jasa Ilmiah</w:t>
      </w:r>
      <w:r w:rsidRPr="008D5695">
        <w:rPr>
          <w:rFonts w:eastAsia="Times New Roman" w:cs="Times New Roman"/>
          <w:color w:val="000000"/>
          <w:kern w:val="0"/>
          <w:sz w:val="18"/>
          <w:szCs w:val="18"/>
          <w:lang w:val="en-US"/>
          <w14:ligatures w14:val="none"/>
        </w:rPr>
        <w:t xml:space="preserve">, </w:t>
      </w:r>
      <w:r w:rsidRPr="008D5695">
        <w:rPr>
          <w:rFonts w:eastAsia="Times New Roman" w:cs="Times New Roman"/>
          <w:color w:val="000000"/>
          <w:kern w:val="0"/>
          <w:sz w:val="18"/>
          <w:szCs w:val="18"/>
          <w:lang w:val="id-ID"/>
          <w14:ligatures w14:val="none"/>
        </w:rPr>
        <w:t xml:space="preserve"> L</w:t>
      </w:r>
      <w:r w:rsidRPr="008D5695">
        <w:rPr>
          <w:rFonts w:eastAsia="Times New Roman" w:cs="Times New Roman"/>
          <w:color w:val="000000"/>
          <w:kern w:val="0"/>
          <w:sz w:val="18"/>
          <w:szCs w:val="18"/>
          <w:lang w:val="en-US"/>
          <w14:ligatures w14:val="none"/>
        </w:rPr>
        <w:t xml:space="preserve">IPI </w:t>
      </w:r>
      <w:r w:rsidRPr="008D5695">
        <w:rPr>
          <w:rFonts w:eastAsia="Times New Roman" w:cs="Times New Roman"/>
          <w:color w:val="000000"/>
          <w:kern w:val="0"/>
          <w:sz w:val="18"/>
          <w:szCs w:val="18"/>
          <w:lang w:val="id-ID"/>
          <w14:ligatures w14:val="none"/>
        </w:rPr>
        <w:t>2021</w:t>
      </w:r>
      <w:r w:rsidRPr="008D5695">
        <w:rPr>
          <w:rFonts w:eastAsia="Times New Roman" w:cs="Times New Roman"/>
          <w:color w:val="000000"/>
          <w:kern w:val="0"/>
          <w:sz w:val="18"/>
          <w:szCs w:val="18"/>
          <w:lang w:val="en-US"/>
          <w14:ligatures w14:val="none"/>
        </w:rPr>
        <w:t>.</w:t>
      </w:r>
    </w:p>
    <w:p w14:paraId="7B467727" w14:textId="2B491FCF" w:rsidR="00183E66" w:rsidRPr="008D5695" w:rsidRDefault="00183E66" w:rsidP="00F61159">
      <w:pPr>
        <w:pStyle w:val="Heading1"/>
        <w:numPr>
          <w:ilvl w:val="0"/>
          <w:numId w:val="0"/>
        </w:numPr>
        <w:ind w:left="426" w:hanging="426"/>
        <w:rPr>
          <w:kern w:val="0"/>
          <w:lang w:eastAsia="x-none"/>
        </w:rPr>
      </w:pPr>
      <w:r w:rsidRPr="008D5695">
        <w:t>References</w:t>
      </w:r>
    </w:p>
    <w:p w14:paraId="59561F82" w14:textId="45E8C1E4"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[1]</w:t>
      </w:r>
      <w:r w:rsidRPr="008D5695">
        <w:rPr>
          <w:rFonts w:eastAsia="Times New Roman" w:cs="Times New Roman"/>
          <w:kern w:val="0"/>
          <w:sz w:val="16"/>
          <w:szCs w:val="16"/>
          <w:lang w:val="id-ID"/>
          <w14:ligatures w14:val="none"/>
        </w:rPr>
        <w:tab/>
        <w:t xml:space="preserve">S. Jamal, M. Khubaib, R. Gangwar, S. Grover, A. Grover, and S. E. Hasnain, “Artificial Intelligence and Machine learning based prediction of resistant and susceptible mutations in Mycobacterium tuberculosis,” </w:t>
      </w:r>
      <w:r w:rsidRPr="008D5695">
        <w:rPr>
          <w:rFonts w:eastAsia="Times New Roman" w:cs="Times New Roman"/>
          <w:i/>
          <w:iCs/>
          <w:kern w:val="0"/>
          <w:sz w:val="16"/>
          <w:szCs w:val="16"/>
          <w:lang w:val="id-ID"/>
          <w14:ligatures w14:val="none"/>
        </w:rPr>
        <w:t>Sci</w:t>
      </w:r>
      <w:r w:rsidR="00F715FE">
        <w:rPr>
          <w:rFonts w:eastAsia="Times New Roman" w:cs="Times New Roman"/>
          <w:i/>
          <w:iCs/>
          <w:kern w:val="0"/>
          <w:sz w:val="16"/>
          <w:szCs w:val="16"/>
          <w:lang w:val="en-US"/>
          <w14:ligatures w14:val="none"/>
        </w:rPr>
        <w:t>.</w:t>
      </w:r>
      <w:r w:rsidRPr="008D5695">
        <w:rPr>
          <w:rFonts w:eastAsia="Times New Roman" w:cs="Times New Roman"/>
          <w:i/>
          <w:iCs/>
          <w:kern w:val="0"/>
          <w:sz w:val="16"/>
          <w:szCs w:val="16"/>
          <w:lang w:val="id-ID"/>
          <w14:ligatures w14:val="none"/>
        </w:rPr>
        <w:t xml:space="preserve"> Re</w:t>
      </w:r>
      <w:r w:rsidR="00F715FE">
        <w:rPr>
          <w:rFonts w:eastAsia="Times New Roman" w:cs="Times New Roman"/>
          <w:i/>
          <w:iCs/>
          <w:kern w:val="0"/>
          <w:sz w:val="16"/>
          <w:szCs w:val="16"/>
          <w:lang w:val="en-US"/>
          <w14:ligatures w14:val="none"/>
        </w:rPr>
        <w:t>p.</w:t>
      </w:r>
      <w:r w:rsidRPr="008D5695">
        <w:rPr>
          <w:rFonts w:eastAsia="Times New Roman" w:cs="Times New Roman"/>
          <w:kern w:val="0"/>
          <w:sz w:val="16"/>
          <w:szCs w:val="16"/>
          <w:lang w:val="id-ID"/>
          <w14:ligatures w14:val="none"/>
        </w:rPr>
        <w:t>, vol. 10, no. 1, pp. 1–16, Mar. 2020, doi: 10.1038/s41598-020-62368-2.</w:t>
      </w:r>
    </w:p>
    <w:p w14:paraId="5803A04E" w14:textId="77777777"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[2]</w:t>
      </w:r>
      <w:r w:rsidRPr="008D5695">
        <w:rPr>
          <w:rFonts w:eastAsia="Times New Roman" w:cs="Times New Roman"/>
          <w:kern w:val="0"/>
          <w:sz w:val="16"/>
          <w:szCs w:val="16"/>
          <w:lang w:val="id-ID"/>
          <w14:ligatures w14:val="none"/>
        </w:rPr>
        <w:tab/>
        <w:t xml:space="preserve">A. K. Jaiswal, P. Tiwari, S. Kumar, D. Gupta, A. Khanna, and J. J. P. C. Rodrigues, “Identifying pneumonia in chest X-rays: A deep learning approach,” </w:t>
      </w:r>
      <w:r w:rsidRPr="008D5695">
        <w:rPr>
          <w:rFonts w:eastAsia="Times New Roman" w:cs="Times New Roman"/>
          <w:i/>
          <w:iCs/>
          <w:kern w:val="0"/>
          <w:sz w:val="16"/>
          <w:szCs w:val="16"/>
          <w:lang w:val="id-ID"/>
          <w14:ligatures w14:val="none"/>
        </w:rPr>
        <w:t>Measurement</w:t>
      </w:r>
      <w:r w:rsidRPr="008D5695">
        <w:rPr>
          <w:rFonts w:eastAsia="Times New Roman" w:cs="Times New Roman"/>
          <w:kern w:val="0"/>
          <w:sz w:val="16"/>
          <w:szCs w:val="16"/>
          <w:lang w:val="id-ID"/>
          <w14:ligatures w14:val="none"/>
        </w:rPr>
        <w:t>, vol. 145, pp. 511–518, Oct. 2019, doi: 10.1016/J.MEASUREMENT.2019.05.076.</w:t>
      </w:r>
    </w:p>
    <w:p w14:paraId="1E29C7A0" w14:textId="4741F5D0"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[3]</w:t>
      </w:r>
      <w:r w:rsidRPr="008D5695">
        <w:rPr>
          <w:rFonts w:eastAsia="Times New Roman" w:cs="Times New Roman"/>
          <w:kern w:val="0"/>
          <w:sz w:val="16"/>
          <w:szCs w:val="16"/>
          <w:lang w:val="id-ID"/>
          <w14:ligatures w14:val="none"/>
        </w:rPr>
        <w:tab/>
        <w:t xml:space="preserve">M. Deckers </w:t>
      </w:r>
      <w:r w:rsidRPr="008D5695">
        <w:rPr>
          <w:rFonts w:eastAsia="Times New Roman" w:cs="Times New Roman"/>
          <w:i/>
          <w:iCs/>
          <w:kern w:val="0"/>
          <w:sz w:val="16"/>
          <w:szCs w:val="16"/>
          <w:lang w:val="id-ID"/>
          <w14:ligatures w14:val="none"/>
        </w:rPr>
        <w:t>et al.</w:t>
      </w:r>
      <w:r w:rsidRPr="008D5695">
        <w:rPr>
          <w:rFonts w:eastAsia="Times New Roman" w:cs="Times New Roman"/>
          <w:kern w:val="0"/>
          <w:sz w:val="16"/>
          <w:szCs w:val="16"/>
          <w:lang w:val="id-ID"/>
          <w14:ligatures w14:val="none"/>
        </w:rPr>
        <w:t xml:space="preserve">, “Strategy for the identification of micro-organisms producing food and feed products: Bacteria producing food enzymes as study case,” </w:t>
      </w:r>
      <w:r w:rsidRPr="008D5695">
        <w:rPr>
          <w:rFonts w:eastAsia="Times New Roman" w:cs="Times New Roman"/>
          <w:i/>
          <w:iCs/>
          <w:kern w:val="0"/>
          <w:sz w:val="16"/>
          <w:szCs w:val="16"/>
          <w:lang w:val="id-ID"/>
          <w14:ligatures w14:val="none"/>
        </w:rPr>
        <w:t>Food Chem</w:t>
      </w:r>
      <w:r w:rsidR="006E0C41">
        <w:rPr>
          <w:rFonts w:eastAsia="Times New Roman" w:cs="Times New Roman"/>
          <w:i/>
          <w:iCs/>
          <w:kern w:val="0"/>
          <w:sz w:val="16"/>
          <w:szCs w:val="16"/>
          <w:lang w:val="en-US"/>
          <w14:ligatures w14:val="none"/>
        </w:rPr>
        <w:t>.</w:t>
      </w:r>
      <w:r w:rsidRPr="008D5695">
        <w:rPr>
          <w:rFonts w:eastAsia="Times New Roman" w:cs="Times New Roman"/>
          <w:kern w:val="0"/>
          <w:sz w:val="16"/>
          <w:szCs w:val="16"/>
          <w:lang w:val="id-ID"/>
          <w14:ligatures w14:val="none"/>
        </w:rPr>
        <w:t>, vol. 305, Feb. 2020, doi: 10.1016/J.FOODCHEM.2019.125431.</w:t>
      </w:r>
    </w:p>
    <w:p w14:paraId="43DBFF32" w14:textId="77777777"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[4]</w:t>
      </w:r>
      <w:r w:rsidRPr="008D5695">
        <w:rPr>
          <w:rFonts w:eastAsia="Times New Roman" w:cs="Times New Roman"/>
          <w:kern w:val="0"/>
          <w:sz w:val="16"/>
          <w:szCs w:val="16"/>
          <w:lang w:val="id-ID"/>
          <w14:ligatures w14:val="none"/>
        </w:rPr>
        <w:tab/>
        <w:t xml:space="preserve">S. A. Nehal, D. Roy, M. Devi, and T. Srinivas, “Highly sensitive lab-on-chip with deep learning AI for detection of bacteria in water,” </w:t>
      </w:r>
      <w:r w:rsidRPr="008D5695">
        <w:rPr>
          <w:rFonts w:eastAsia="Times New Roman" w:cs="Times New Roman"/>
          <w:i/>
          <w:iCs/>
          <w:kern w:val="0"/>
          <w:sz w:val="16"/>
          <w:szCs w:val="16"/>
          <w:lang w:val="id-ID"/>
          <w14:ligatures w14:val="none"/>
        </w:rPr>
        <w:t>International Journal of Information Technology (Singapore)</w:t>
      </w:r>
      <w:r w:rsidRPr="008D5695">
        <w:rPr>
          <w:rFonts w:eastAsia="Times New Roman" w:cs="Times New Roman"/>
          <w:kern w:val="0"/>
          <w:sz w:val="16"/>
          <w:szCs w:val="16"/>
          <w:lang w:val="id-ID"/>
          <w14:ligatures w14:val="none"/>
        </w:rPr>
        <w:t>, vol. 12, no. 2, pp. 495–501, Jun. 2020, doi: 10.1007/S41870-019-00363-1/METRICS.</w:t>
      </w:r>
    </w:p>
    <w:p w14:paraId="69D9F23C" w14:textId="3BA2C294"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[5]</w:t>
      </w:r>
      <w:r w:rsidRPr="008D5695">
        <w:rPr>
          <w:rFonts w:eastAsia="Times New Roman" w:cs="Times New Roman"/>
          <w:kern w:val="0"/>
          <w:sz w:val="16"/>
          <w:szCs w:val="16"/>
          <w:lang w:val="id-ID"/>
          <w14:ligatures w14:val="none"/>
        </w:rPr>
        <w:tab/>
        <w:t xml:space="preserve">F. M. Khan, R. Gupta, and S. Sekhri, “Automated Bacteria Colony Counting on Agar Plates Using Machine Learning,” </w:t>
      </w:r>
      <w:r w:rsidR="006E0C41" w:rsidRPr="006E0C41">
        <w:rPr>
          <w:rFonts w:eastAsia="Times New Roman" w:cs="Times New Roman"/>
          <w:i/>
          <w:iCs/>
          <w:kern w:val="0"/>
          <w:sz w:val="16"/>
          <w:szCs w:val="16"/>
          <w:lang w:val="id-ID"/>
          <w14:ligatures w14:val="none"/>
        </w:rPr>
        <w:t>J. Inf. Technol.</w:t>
      </w:r>
      <w:r w:rsidRPr="008D5695">
        <w:rPr>
          <w:rFonts w:eastAsia="Times New Roman" w:cs="Times New Roman"/>
          <w:kern w:val="0"/>
          <w:sz w:val="16"/>
          <w:szCs w:val="16"/>
          <w:lang w:val="id-ID"/>
          <w14:ligatures w14:val="none"/>
        </w:rPr>
        <w:t>, vol. 147, no. 12, p. 04021066, Oct. 2021, doi: 10.1061/(ASCE)EE.1943-7870.0001948.</w:t>
      </w:r>
    </w:p>
    <w:p w14:paraId="692ED62A" w14:textId="446ADAB2" w:rsidR="00183E66" w:rsidRPr="00462D37" w:rsidRDefault="00183E66" w:rsidP="00F61159">
      <w:pPr>
        <w:autoSpaceDE w:val="0"/>
        <w:autoSpaceDN w:val="0"/>
        <w:ind w:left="426" w:hanging="426"/>
        <w:rPr>
          <w:rFonts w:eastAsia="Times New Roman" w:cs="Times New Roman"/>
          <w:kern w:val="0"/>
          <w:sz w:val="16"/>
          <w:szCs w:val="16"/>
          <w:lang w:val="en-US"/>
          <w14:ligatures w14:val="none"/>
        </w:rPr>
      </w:pPr>
      <w:r w:rsidRPr="008D5695">
        <w:rPr>
          <w:rFonts w:eastAsia="Times New Roman" w:cs="Times New Roman"/>
          <w:kern w:val="0"/>
          <w:sz w:val="16"/>
          <w:szCs w:val="16"/>
          <w:lang w:val="id-ID"/>
          <w14:ligatures w14:val="none"/>
        </w:rPr>
        <w:t>[6]</w:t>
      </w:r>
      <w:r w:rsidRPr="008D5695">
        <w:rPr>
          <w:rFonts w:eastAsia="Times New Roman" w:cs="Times New Roman"/>
          <w:kern w:val="0"/>
          <w:sz w:val="16"/>
          <w:szCs w:val="16"/>
          <w:lang w:val="id-ID"/>
          <w14:ligatures w14:val="none"/>
        </w:rPr>
        <w:tab/>
        <w:t xml:space="preserve">X. Liu </w:t>
      </w:r>
      <w:r w:rsidRPr="008D5695">
        <w:rPr>
          <w:rFonts w:eastAsia="Times New Roman" w:cs="Times New Roman"/>
          <w:i/>
          <w:iCs/>
          <w:kern w:val="0"/>
          <w:sz w:val="16"/>
          <w:szCs w:val="16"/>
          <w:lang w:val="id-ID"/>
          <w14:ligatures w14:val="none"/>
        </w:rPr>
        <w:t>et al.</w:t>
      </w:r>
      <w:r w:rsidRPr="008D5695">
        <w:rPr>
          <w:rFonts w:eastAsia="Times New Roman" w:cs="Times New Roman"/>
          <w:kern w:val="0"/>
          <w:sz w:val="16"/>
          <w:szCs w:val="16"/>
          <w:lang w:val="id-ID"/>
          <w14:ligatures w14:val="none"/>
        </w:rPr>
        <w:t xml:space="preserve">, “A comparison of deep learning performance against health-care professionals in detecting diseases from medical imaging: a systematic review and meta-analysis,” </w:t>
      </w:r>
      <w:r w:rsidRPr="008D5695">
        <w:rPr>
          <w:rFonts w:eastAsia="Times New Roman" w:cs="Times New Roman"/>
          <w:i/>
          <w:iCs/>
          <w:kern w:val="0"/>
          <w:sz w:val="16"/>
          <w:szCs w:val="16"/>
          <w:lang w:val="id-ID"/>
          <w14:ligatures w14:val="none"/>
        </w:rPr>
        <w:t>Lancet Digit</w:t>
      </w:r>
      <w:r w:rsidR="006E0C41">
        <w:rPr>
          <w:rFonts w:eastAsia="Times New Roman" w:cs="Times New Roman"/>
          <w:i/>
          <w:iCs/>
          <w:kern w:val="0"/>
          <w:sz w:val="16"/>
          <w:szCs w:val="16"/>
          <w:lang w:val="en-US"/>
          <w14:ligatures w14:val="none"/>
        </w:rPr>
        <w:t>.</w:t>
      </w:r>
      <w:r w:rsidRPr="008D5695">
        <w:rPr>
          <w:rFonts w:eastAsia="Times New Roman" w:cs="Times New Roman"/>
          <w:i/>
          <w:iCs/>
          <w:kern w:val="0"/>
          <w:sz w:val="16"/>
          <w:szCs w:val="16"/>
          <w:lang w:val="id-ID"/>
          <w14:ligatures w14:val="none"/>
        </w:rPr>
        <w:t xml:space="preserve"> Health</w:t>
      </w:r>
      <w:r w:rsidRPr="008D5695">
        <w:rPr>
          <w:rFonts w:eastAsia="Times New Roman" w:cs="Times New Roman"/>
          <w:kern w:val="0"/>
          <w:sz w:val="16"/>
          <w:szCs w:val="16"/>
          <w:lang w:val="id-ID"/>
          <w14:ligatures w14:val="none"/>
        </w:rPr>
        <w:t xml:space="preserve">, vol. 1, no. 6, pp. e271–e297, Oct. 2019, doi: </w:t>
      </w:r>
      <w:r w:rsidR="006E0C41" w:rsidRPr="006E0C41">
        <w:rPr>
          <w:rFonts w:eastAsia="Times New Roman" w:cs="Times New Roman"/>
          <w:kern w:val="0"/>
          <w:sz w:val="16"/>
          <w:szCs w:val="16"/>
          <w:lang w:val="id-ID"/>
          <w14:ligatures w14:val="none"/>
        </w:rPr>
        <w:t>10.1016/S2589-7500(19)30123-2</w:t>
      </w:r>
      <w:r w:rsidR="00462D37">
        <w:rPr>
          <w:rFonts w:eastAsia="Times New Roman" w:cs="Times New Roman"/>
          <w:kern w:val="0"/>
          <w:sz w:val="16"/>
          <w:szCs w:val="16"/>
          <w:lang w:val="en-US"/>
          <w14:ligatures w14:val="none"/>
        </w:rPr>
        <w:t>.</w:t>
      </w:r>
    </w:p>
    <w:p w14:paraId="44DAF874" w14:textId="77777777"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[7]</w:t>
      </w:r>
      <w:r w:rsidRPr="008D5695">
        <w:rPr>
          <w:rFonts w:eastAsia="Times New Roman" w:cs="Times New Roman"/>
          <w:kern w:val="0"/>
          <w:sz w:val="16"/>
          <w:szCs w:val="16"/>
          <w:lang w:val="id-ID"/>
          <w14:ligatures w14:val="none"/>
        </w:rPr>
        <w:tab/>
        <w:t xml:space="preserve">A. B. Levine, C. Schlosser, J. Grewal, R. Coope, S. J. M. Jones, and S. Yip, “Rise of the Machines: Advances in Deep Learning for Cancer Diagnosis,” </w:t>
      </w:r>
      <w:r w:rsidRPr="008D5695">
        <w:rPr>
          <w:rFonts w:eastAsia="Times New Roman" w:cs="Times New Roman"/>
          <w:i/>
          <w:iCs/>
          <w:kern w:val="0"/>
          <w:sz w:val="16"/>
          <w:szCs w:val="16"/>
          <w:lang w:val="id-ID"/>
          <w14:ligatures w14:val="none"/>
        </w:rPr>
        <w:t>Trends Cancer</w:t>
      </w:r>
      <w:r w:rsidRPr="008D5695">
        <w:rPr>
          <w:rFonts w:eastAsia="Times New Roman" w:cs="Times New Roman"/>
          <w:kern w:val="0"/>
          <w:sz w:val="16"/>
          <w:szCs w:val="16"/>
          <w:lang w:val="id-ID"/>
          <w14:ligatures w14:val="none"/>
        </w:rPr>
        <w:t>, vol. 5, no. 3, pp. 157–169, Mar. 2019, doi: 10.1016/J.TRECAN.2019.02.002.</w:t>
      </w:r>
    </w:p>
    <w:p w14:paraId="1F7A42E6" w14:textId="4834898E"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[8]</w:t>
      </w:r>
      <w:r w:rsidRPr="008D5695">
        <w:rPr>
          <w:rFonts w:eastAsia="Times New Roman" w:cs="Times New Roman"/>
          <w:kern w:val="0"/>
          <w:sz w:val="16"/>
          <w:szCs w:val="16"/>
          <w:lang w:val="id-ID"/>
          <w14:ligatures w14:val="none"/>
        </w:rPr>
        <w:tab/>
        <w:t xml:space="preserve">P. Rani, S. Kotwal, J. Manhas, V. Sharma, and S. Sharma, “Machine Learning and Deep Learning Based Computational Approaches in Automatic Microorganisms Image Recognition: Methodologies, Challenges, and Developments,” </w:t>
      </w:r>
      <w:r w:rsidR="00462D37" w:rsidRPr="00462D37">
        <w:rPr>
          <w:rFonts w:eastAsia="Times New Roman" w:cs="Times New Roman"/>
          <w:i/>
          <w:iCs/>
          <w:kern w:val="0"/>
          <w:sz w:val="16"/>
          <w:szCs w:val="16"/>
          <w:lang w:val="id-ID"/>
          <w14:ligatures w14:val="none"/>
        </w:rPr>
        <w:t>Arch. Comput. Methods Eng.</w:t>
      </w:r>
      <w:r w:rsidR="00462D37">
        <w:rPr>
          <w:rFonts w:eastAsia="Times New Roman" w:cs="Times New Roman"/>
          <w:i/>
          <w:iCs/>
          <w:kern w:val="0"/>
          <w:sz w:val="16"/>
          <w:szCs w:val="16"/>
          <w:lang w:val="en-US"/>
          <w14:ligatures w14:val="none"/>
        </w:rPr>
        <w:t xml:space="preserve">, </w:t>
      </w:r>
      <w:r w:rsidRPr="008D5695">
        <w:rPr>
          <w:rFonts w:eastAsia="Times New Roman" w:cs="Times New Roman"/>
          <w:kern w:val="0"/>
          <w:sz w:val="16"/>
          <w:szCs w:val="16"/>
          <w:lang w:val="id-ID"/>
          <w14:ligatures w14:val="none"/>
        </w:rPr>
        <w:t>vol. 29, no. 3, pp. 1801–1837, Aug. 2021, doi: 10.1007/S11831-021-09639-X.</w:t>
      </w:r>
    </w:p>
    <w:p w14:paraId="30653358" w14:textId="77777777"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[9]</w:t>
      </w:r>
      <w:r w:rsidRPr="008D5695">
        <w:rPr>
          <w:rFonts w:eastAsia="Times New Roman" w:cs="Times New Roman"/>
          <w:kern w:val="0"/>
          <w:sz w:val="16"/>
          <w:szCs w:val="16"/>
          <w:lang w:val="id-ID"/>
          <w14:ligatures w14:val="none"/>
        </w:rPr>
        <w:tab/>
        <w:t xml:space="preserve">J. L. Deglint, C. Jin, A. Chao, and A. Wong, “The Feasibility of Automated Identification of Six Algae Types Using Feed-Forward Neural Networks and Fluorescence-Based Spectral-Morphological Features,” </w:t>
      </w:r>
      <w:r w:rsidRPr="008D5695">
        <w:rPr>
          <w:rFonts w:eastAsia="Times New Roman" w:cs="Times New Roman"/>
          <w:i/>
          <w:iCs/>
          <w:kern w:val="0"/>
          <w:sz w:val="16"/>
          <w:szCs w:val="16"/>
          <w:lang w:val="id-ID"/>
          <w14:ligatures w14:val="none"/>
        </w:rPr>
        <w:t>IEEE Access</w:t>
      </w:r>
      <w:r w:rsidRPr="008D5695">
        <w:rPr>
          <w:rFonts w:eastAsia="Times New Roman" w:cs="Times New Roman"/>
          <w:kern w:val="0"/>
          <w:sz w:val="16"/>
          <w:szCs w:val="16"/>
          <w:lang w:val="id-ID"/>
          <w14:ligatures w14:val="none"/>
        </w:rPr>
        <w:t>, vol. 7, pp. 7041–7053, 2019, doi: 10.1109/ACCESS.2018.2889017.</w:t>
      </w:r>
    </w:p>
    <w:p w14:paraId="356F7CE1" w14:textId="51016560"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[10]</w:t>
      </w:r>
      <w:r w:rsidRPr="008D5695">
        <w:rPr>
          <w:rFonts w:eastAsia="Times New Roman" w:cs="Times New Roman"/>
          <w:kern w:val="0"/>
          <w:sz w:val="16"/>
          <w:szCs w:val="16"/>
          <w:lang w:val="id-ID"/>
          <w14:ligatures w14:val="none"/>
        </w:rPr>
        <w:tab/>
        <w:t xml:space="preserve">M. A. E. Abdalla and H. Seker, “Recognition of protozoan parasites from microscopic images: Eimeria species in chickens and rabbits as a case study,” </w:t>
      </w:r>
      <w:r w:rsidR="00E87B3A">
        <w:rPr>
          <w:rFonts w:eastAsia="Times New Roman" w:cs="Times New Roman"/>
          <w:kern w:val="0"/>
          <w:sz w:val="16"/>
          <w:szCs w:val="16"/>
          <w:lang w:val="en-US"/>
          <w14:ligatures w14:val="none"/>
        </w:rPr>
        <w:t xml:space="preserve">in </w:t>
      </w:r>
      <w:r w:rsidR="00FC1182" w:rsidRPr="00FC1182">
        <w:rPr>
          <w:rFonts w:eastAsia="Times New Roman" w:cs="Times New Roman"/>
          <w:i/>
          <w:iCs/>
          <w:kern w:val="0"/>
          <w:sz w:val="16"/>
          <w:szCs w:val="16"/>
          <w:lang w:val="id-ID"/>
          <w14:ligatures w14:val="none"/>
        </w:rPr>
        <w:t>Conf Proc</w:t>
      </w:r>
      <w:r w:rsidR="00FC1182">
        <w:rPr>
          <w:rFonts w:eastAsia="Times New Roman" w:cs="Times New Roman"/>
          <w:i/>
          <w:iCs/>
          <w:kern w:val="0"/>
          <w:sz w:val="16"/>
          <w:szCs w:val="16"/>
          <w:lang w:val="en-US"/>
          <w14:ligatures w14:val="none"/>
        </w:rPr>
        <w:t>.</w:t>
      </w:r>
      <w:r w:rsidR="00FC1182" w:rsidRPr="00FC1182">
        <w:rPr>
          <w:rFonts w:eastAsia="Times New Roman" w:cs="Times New Roman"/>
          <w:i/>
          <w:iCs/>
          <w:kern w:val="0"/>
          <w:sz w:val="16"/>
          <w:szCs w:val="16"/>
          <w:lang w:val="id-ID"/>
          <w14:ligatures w14:val="none"/>
        </w:rPr>
        <w:t xml:space="preserve"> IEEE Eng</w:t>
      </w:r>
      <w:r w:rsidR="00FC1182">
        <w:rPr>
          <w:rFonts w:eastAsia="Times New Roman" w:cs="Times New Roman"/>
          <w:i/>
          <w:iCs/>
          <w:kern w:val="0"/>
          <w:sz w:val="16"/>
          <w:szCs w:val="16"/>
          <w:lang w:val="en-US"/>
          <w14:ligatures w14:val="none"/>
        </w:rPr>
        <w:t>.</w:t>
      </w:r>
      <w:r w:rsidR="00FC1182" w:rsidRPr="00FC1182">
        <w:rPr>
          <w:rFonts w:eastAsia="Times New Roman" w:cs="Times New Roman"/>
          <w:i/>
          <w:iCs/>
          <w:kern w:val="0"/>
          <w:sz w:val="16"/>
          <w:szCs w:val="16"/>
          <w:lang w:val="id-ID"/>
          <w14:ligatures w14:val="none"/>
        </w:rPr>
        <w:t xml:space="preserve"> Med</w:t>
      </w:r>
      <w:r w:rsidR="00FC1182">
        <w:rPr>
          <w:rFonts w:eastAsia="Times New Roman" w:cs="Times New Roman"/>
          <w:i/>
          <w:iCs/>
          <w:kern w:val="0"/>
          <w:sz w:val="16"/>
          <w:szCs w:val="16"/>
          <w:lang w:val="en-US"/>
          <w14:ligatures w14:val="none"/>
        </w:rPr>
        <w:t>.</w:t>
      </w:r>
      <w:r w:rsidR="00FC1182" w:rsidRPr="00FC1182">
        <w:rPr>
          <w:rFonts w:eastAsia="Times New Roman" w:cs="Times New Roman"/>
          <w:i/>
          <w:iCs/>
          <w:kern w:val="0"/>
          <w:sz w:val="16"/>
          <w:szCs w:val="16"/>
          <w:lang w:val="id-ID"/>
          <w14:ligatures w14:val="none"/>
        </w:rPr>
        <w:t xml:space="preserve"> Biol</w:t>
      </w:r>
      <w:r w:rsidR="00FC1182">
        <w:rPr>
          <w:rFonts w:eastAsia="Times New Roman" w:cs="Times New Roman"/>
          <w:i/>
          <w:iCs/>
          <w:kern w:val="0"/>
          <w:sz w:val="16"/>
          <w:szCs w:val="16"/>
          <w:lang w:val="en-US"/>
          <w14:ligatures w14:val="none"/>
        </w:rPr>
        <w:t>.</w:t>
      </w:r>
      <w:r w:rsidR="00FC1182" w:rsidRPr="00FC1182">
        <w:rPr>
          <w:rFonts w:eastAsia="Times New Roman" w:cs="Times New Roman"/>
          <w:i/>
          <w:iCs/>
          <w:kern w:val="0"/>
          <w:sz w:val="16"/>
          <w:szCs w:val="16"/>
          <w:lang w:val="id-ID"/>
          <w14:ligatures w14:val="none"/>
        </w:rPr>
        <w:t xml:space="preserve"> Soc</w:t>
      </w:r>
      <w:r w:rsidR="00FC1182">
        <w:rPr>
          <w:rFonts w:eastAsia="Times New Roman" w:cs="Times New Roman"/>
          <w:i/>
          <w:iCs/>
          <w:kern w:val="0"/>
          <w:sz w:val="16"/>
          <w:szCs w:val="16"/>
          <w:lang w:val="en-US"/>
          <w14:ligatures w14:val="none"/>
        </w:rPr>
        <w:t>. (</w:t>
      </w:r>
      <w:r w:rsidR="00FC1182" w:rsidRPr="008D5695">
        <w:rPr>
          <w:rFonts w:eastAsia="Times New Roman" w:cs="Times New Roman"/>
          <w:i/>
          <w:iCs/>
          <w:kern w:val="0"/>
          <w:sz w:val="16"/>
          <w:szCs w:val="16"/>
          <w:lang w:val="id-ID"/>
          <w14:ligatures w14:val="none"/>
        </w:rPr>
        <w:t>EMBS</w:t>
      </w:r>
      <w:r w:rsidR="00FC1182">
        <w:rPr>
          <w:rFonts w:eastAsia="Times New Roman" w:cs="Times New Roman"/>
          <w:i/>
          <w:iCs/>
          <w:kern w:val="0"/>
          <w:sz w:val="16"/>
          <w:szCs w:val="16"/>
          <w:lang w:val="en-US"/>
          <w14:ligatures w14:val="none"/>
        </w:rPr>
        <w:t>)</w:t>
      </w:r>
      <w:r w:rsidRPr="008D5695">
        <w:rPr>
          <w:rFonts w:eastAsia="Times New Roman" w:cs="Times New Roman"/>
          <w:i/>
          <w:iCs/>
          <w:kern w:val="0"/>
          <w:sz w:val="16"/>
          <w:szCs w:val="16"/>
          <w:lang w:val="id-ID"/>
          <w14:ligatures w14:val="none"/>
        </w:rPr>
        <w:t>,</w:t>
      </w:r>
      <w:r w:rsidR="00FC1182">
        <w:rPr>
          <w:rFonts w:eastAsia="Times New Roman" w:cs="Times New Roman"/>
          <w:i/>
          <w:iCs/>
          <w:kern w:val="0"/>
          <w:sz w:val="16"/>
          <w:szCs w:val="16"/>
          <w:lang w:val="en-US"/>
          <w14:ligatures w14:val="none"/>
        </w:rPr>
        <w:t xml:space="preserve"> </w:t>
      </w:r>
      <w:r w:rsidR="00FC1182">
        <w:rPr>
          <w:rFonts w:eastAsia="Times New Roman" w:cs="Times New Roman"/>
          <w:kern w:val="0"/>
          <w:sz w:val="16"/>
          <w:szCs w:val="16"/>
          <w:lang w:val="en-US"/>
          <w14:ligatures w14:val="none"/>
        </w:rPr>
        <w:t xml:space="preserve">Jul. 2017, </w:t>
      </w:r>
      <w:r w:rsidRPr="008D5695">
        <w:rPr>
          <w:rFonts w:eastAsia="Times New Roman" w:cs="Times New Roman"/>
          <w:kern w:val="0"/>
          <w:sz w:val="16"/>
          <w:szCs w:val="16"/>
          <w:lang w:val="id-ID"/>
          <w14:ligatures w14:val="none"/>
        </w:rPr>
        <w:t>pp. 1517–1520, doi: 10.1109/EMBC.2017.8037124.</w:t>
      </w:r>
    </w:p>
    <w:p w14:paraId="11168946" w14:textId="7DB97C13"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[11]</w:t>
      </w:r>
      <w:r w:rsidRPr="008D5695">
        <w:rPr>
          <w:rFonts w:eastAsia="Times New Roman" w:cs="Times New Roman"/>
          <w:kern w:val="0"/>
          <w:sz w:val="16"/>
          <w:szCs w:val="16"/>
          <w:lang w:val="id-ID"/>
          <w14:ligatures w14:val="none"/>
        </w:rPr>
        <w:tab/>
        <w:t xml:space="preserve">B. Zieliski, A. Sroka-Oleksiak, D. Rymarczyk, A. Piekarczyk, and M. Brzychczy-Woch, “Deep learning approach to describe and classify fungi microscopic images,” </w:t>
      </w:r>
      <w:r w:rsidRPr="008D5695">
        <w:rPr>
          <w:rFonts w:eastAsia="Times New Roman" w:cs="Times New Roman"/>
          <w:i/>
          <w:iCs/>
          <w:kern w:val="0"/>
          <w:sz w:val="16"/>
          <w:szCs w:val="16"/>
          <w:lang w:val="id-ID"/>
          <w14:ligatures w14:val="none"/>
        </w:rPr>
        <w:t>PLoS One</w:t>
      </w:r>
      <w:r w:rsidRPr="008D5695">
        <w:rPr>
          <w:rFonts w:eastAsia="Times New Roman" w:cs="Times New Roman"/>
          <w:kern w:val="0"/>
          <w:sz w:val="16"/>
          <w:szCs w:val="16"/>
          <w:lang w:val="id-ID"/>
          <w14:ligatures w14:val="none"/>
        </w:rPr>
        <w:t xml:space="preserve">, vol. 15, no. 6, </w:t>
      </w:r>
      <w:r w:rsidR="00FC1182">
        <w:rPr>
          <w:rFonts w:eastAsia="Times New Roman" w:cs="Times New Roman"/>
          <w:kern w:val="0"/>
          <w:sz w:val="16"/>
          <w:szCs w:val="16"/>
          <w:lang w:val="en-US"/>
          <w14:ligatures w14:val="none"/>
        </w:rPr>
        <w:t>p</w:t>
      </w:r>
      <w:r w:rsidRPr="008D5695">
        <w:rPr>
          <w:rFonts w:eastAsia="Times New Roman" w:cs="Times New Roman"/>
          <w:kern w:val="0"/>
          <w:sz w:val="16"/>
          <w:szCs w:val="16"/>
          <w:lang w:val="id-ID"/>
          <w14:ligatures w14:val="none"/>
        </w:rPr>
        <w:t xml:space="preserve">p. </w:t>
      </w:r>
      <w:r w:rsidR="00FC1182">
        <w:rPr>
          <w:rFonts w:eastAsia="Times New Roman" w:cs="Times New Roman"/>
          <w:kern w:val="0"/>
          <w:sz w:val="16"/>
          <w:szCs w:val="16"/>
          <w:lang w:val="en-US"/>
          <w14:ligatures w14:val="none"/>
        </w:rPr>
        <w:t>1-16</w:t>
      </w:r>
      <w:r w:rsidRPr="008D5695">
        <w:rPr>
          <w:rFonts w:eastAsia="Times New Roman" w:cs="Times New Roman"/>
          <w:kern w:val="0"/>
          <w:sz w:val="16"/>
          <w:szCs w:val="16"/>
          <w:lang w:val="id-ID"/>
          <w14:ligatures w14:val="none"/>
        </w:rPr>
        <w:t>, Jun. 2020, doi: 10.1371/JOURNAL.PONE.0234806.</w:t>
      </w:r>
    </w:p>
    <w:p w14:paraId="289D0B7D" w14:textId="426E92AE"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[12]</w:t>
      </w:r>
      <w:r w:rsidRPr="008D5695">
        <w:rPr>
          <w:rFonts w:eastAsia="Times New Roman" w:cs="Times New Roman"/>
          <w:kern w:val="0"/>
          <w:sz w:val="16"/>
          <w:szCs w:val="16"/>
          <w:lang w:val="id-ID"/>
          <w14:ligatures w14:val="none"/>
        </w:rPr>
        <w:tab/>
        <w:t xml:space="preserve">H. Ma </w:t>
      </w:r>
      <w:r w:rsidRPr="008D5695">
        <w:rPr>
          <w:rFonts w:eastAsia="Times New Roman" w:cs="Times New Roman"/>
          <w:i/>
          <w:iCs/>
          <w:kern w:val="0"/>
          <w:sz w:val="16"/>
          <w:szCs w:val="16"/>
          <w:lang w:val="id-ID"/>
          <w14:ligatures w14:val="none"/>
        </w:rPr>
        <w:t>et al.</w:t>
      </w:r>
      <w:r w:rsidRPr="008D5695">
        <w:rPr>
          <w:rFonts w:eastAsia="Times New Roman" w:cs="Times New Roman"/>
          <w:kern w:val="0"/>
          <w:sz w:val="16"/>
          <w:szCs w:val="16"/>
          <w:lang w:val="id-ID"/>
          <w14:ligatures w14:val="none"/>
        </w:rPr>
        <w:t xml:space="preserve">, “Deep convolutional neural network: a novel approach for the detection of Aspergillus fungi via stereomicroscopy,” </w:t>
      </w:r>
      <w:r w:rsidR="00FC1182" w:rsidRPr="00FC1182">
        <w:rPr>
          <w:rFonts w:eastAsia="Times New Roman" w:cs="Times New Roman"/>
          <w:i/>
          <w:iCs/>
          <w:kern w:val="0"/>
          <w:sz w:val="16"/>
          <w:szCs w:val="16"/>
          <w:lang w:val="id-ID"/>
          <w14:ligatures w14:val="none"/>
        </w:rPr>
        <w:t>J. Microbiol.</w:t>
      </w:r>
      <w:r w:rsidRPr="008D5695">
        <w:rPr>
          <w:rFonts w:eastAsia="Times New Roman" w:cs="Times New Roman"/>
          <w:kern w:val="0"/>
          <w:sz w:val="16"/>
          <w:szCs w:val="16"/>
          <w:lang w:val="id-ID"/>
          <w14:ligatures w14:val="none"/>
        </w:rPr>
        <w:t>, vol. 59, no. 6, pp. 563–572, Jun. 2021, doi: 10.1007/S12275-021-1013-Z/METRICS.</w:t>
      </w:r>
    </w:p>
    <w:p w14:paraId="2BCE71B5" w14:textId="537BABC2"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[13]</w:t>
      </w:r>
      <w:r w:rsidRPr="008D5695">
        <w:rPr>
          <w:rFonts w:eastAsia="Times New Roman" w:cs="Times New Roman"/>
          <w:kern w:val="0"/>
          <w:sz w:val="16"/>
          <w:szCs w:val="16"/>
          <w:lang w:val="id-ID"/>
          <w14:ligatures w14:val="none"/>
        </w:rPr>
        <w:tab/>
        <w:t xml:space="preserve">J. Zhang </w:t>
      </w:r>
      <w:r w:rsidRPr="008D5695">
        <w:rPr>
          <w:rFonts w:eastAsia="Times New Roman" w:cs="Times New Roman"/>
          <w:i/>
          <w:iCs/>
          <w:kern w:val="0"/>
          <w:sz w:val="16"/>
          <w:szCs w:val="16"/>
          <w:lang w:val="id-ID"/>
          <w14:ligatures w14:val="none"/>
        </w:rPr>
        <w:t>et al.</w:t>
      </w:r>
      <w:r w:rsidRPr="008D5695">
        <w:rPr>
          <w:rFonts w:eastAsia="Times New Roman" w:cs="Times New Roman"/>
          <w:kern w:val="0"/>
          <w:sz w:val="16"/>
          <w:szCs w:val="16"/>
          <w:lang w:val="id-ID"/>
          <w14:ligatures w14:val="none"/>
        </w:rPr>
        <w:t xml:space="preserve">, “A comprehensive review of image analysis methods for microorganism counting: from classical image processing to deep learning approaches,” </w:t>
      </w:r>
      <w:r w:rsidR="00FC1182" w:rsidRPr="00FC1182">
        <w:rPr>
          <w:rFonts w:eastAsia="Times New Roman" w:cs="Times New Roman"/>
          <w:i/>
          <w:iCs/>
          <w:kern w:val="0"/>
          <w:sz w:val="16"/>
          <w:szCs w:val="16"/>
          <w:lang w:val="id-ID"/>
          <w14:ligatures w14:val="none"/>
        </w:rPr>
        <w:t>Artif. Intell. Rev.</w:t>
      </w:r>
      <w:r w:rsidRPr="008D5695">
        <w:rPr>
          <w:rFonts w:eastAsia="Times New Roman" w:cs="Times New Roman"/>
          <w:kern w:val="0"/>
          <w:sz w:val="16"/>
          <w:szCs w:val="16"/>
          <w:lang w:val="id-ID"/>
          <w14:ligatures w14:val="none"/>
        </w:rPr>
        <w:t>, vol. 55, no. 4, pp. 2875–2944, Apr. 2022, doi: 10.1007/S10462-021-10082-4/FIGURES/55.</w:t>
      </w:r>
    </w:p>
    <w:p w14:paraId="29ED088B" w14:textId="158D005C"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[14]</w:t>
      </w:r>
      <w:r w:rsidRPr="008D5695">
        <w:rPr>
          <w:rFonts w:eastAsia="Times New Roman" w:cs="Times New Roman"/>
          <w:kern w:val="0"/>
          <w:sz w:val="16"/>
          <w:szCs w:val="16"/>
          <w:lang w:val="id-ID"/>
          <w14:ligatures w14:val="none"/>
        </w:rPr>
        <w:tab/>
        <w:t>P. Hiremath and P. Bannigidad, “Automated gram-staining characterization of digital bacterial cell images,”</w:t>
      </w:r>
      <w:r w:rsidR="00137191">
        <w:rPr>
          <w:rFonts w:eastAsia="Times New Roman" w:cs="Times New Roman"/>
          <w:kern w:val="0"/>
          <w:sz w:val="16"/>
          <w:szCs w:val="16"/>
          <w:lang w:val="en-US"/>
          <w14:ligatures w14:val="none"/>
        </w:rPr>
        <w:t xml:space="preserve"> in</w:t>
      </w:r>
      <w:r w:rsidRPr="008D5695">
        <w:rPr>
          <w:rFonts w:eastAsia="Times New Roman" w:cs="Times New Roman"/>
          <w:kern w:val="0"/>
          <w:sz w:val="16"/>
          <w:szCs w:val="16"/>
          <w:lang w:val="id-ID"/>
          <w14:ligatures w14:val="none"/>
        </w:rPr>
        <w:t xml:space="preserve"> </w:t>
      </w:r>
      <w:r w:rsidRPr="008D5695">
        <w:rPr>
          <w:rFonts w:eastAsia="Times New Roman" w:cs="Times New Roman"/>
          <w:i/>
          <w:iCs/>
          <w:kern w:val="0"/>
          <w:sz w:val="16"/>
          <w:szCs w:val="16"/>
          <w:lang w:val="id-ID"/>
          <w14:ligatures w14:val="none"/>
        </w:rPr>
        <w:t xml:space="preserve">Proc. IEEE </w:t>
      </w:r>
      <w:r w:rsidRPr="008D5695">
        <w:rPr>
          <w:rFonts w:eastAsia="Times New Roman" w:cs="Times New Roman"/>
          <w:i/>
          <w:iCs/>
          <w:kern w:val="0"/>
          <w:sz w:val="16"/>
          <w:szCs w:val="16"/>
          <w:lang w:val="id-ID"/>
          <w14:ligatures w14:val="none"/>
        </w:rPr>
        <w:t>Int’l. Conf. on Signal and Image Processing ICSIP</w:t>
      </w:r>
      <w:r w:rsidRPr="008D5695">
        <w:rPr>
          <w:rFonts w:eastAsia="Times New Roman" w:cs="Times New Roman"/>
          <w:kern w:val="0"/>
          <w:sz w:val="16"/>
          <w:szCs w:val="16"/>
          <w:lang w:val="id-ID"/>
          <w14:ligatures w14:val="none"/>
        </w:rPr>
        <w:t>, no. August 2009, 2009.</w:t>
      </w:r>
    </w:p>
    <w:p w14:paraId="056D8388" w14:textId="3C85260A"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[15]</w:t>
      </w:r>
      <w:r w:rsidRPr="008D5695">
        <w:rPr>
          <w:rFonts w:eastAsia="Times New Roman" w:cs="Times New Roman"/>
          <w:kern w:val="0"/>
          <w:sz w:val="16"/>
          <w:szCs w:val="16"/>
          <w:lang w:val="id-ID"/>
          <w14:ligatures w14:val="none"/>
        </w:rPr>
        <w:tab/>
        <w:t xml:space="preserve">P. S. Hiremath and P. Bannigidad, “Identification and classification of cocci bacterial cells in digital microscopic images,” </w:t>
      </w:r>
      <w:r w:rsidRPr="008D5695">
        <w:rPr>
          <w:rFonts w:eastAsia="Times New Roman" w:cs="Times New Roman"/>
          <w:i/>
          <w:iCs/>
          <w:kern w:val="0"/>
          <w:sz w:val="16"/>
          <w:szCs w:val="16"/>
          <w:lang w:val="id-ID"/>
          <w14:ligatures w14:val="none"/>
        </w:rPr>
        <w:t>Int</w:t>
      </w:r>
      <w:r w:rsidR="008C57E3">
        <w:rPr>
          <w:rFonts w:eastAsia="Times New Roman" w:cs="Times New Roman"/>
          <w:i/>
          <w:iCs/>
          <w:kern w:val="0"/>
          <w:sz w:val="16"/>
          <w:szCs w:val="16"/>
          <w:lang w:val="en-US"/>
          <w14:ligatures w14:val="none"/>
        </w:rPr>
        <w:t>.</w:t>
      </w:r>
      <w:r w:rsidRPr="008D5695">
        <w:rPr>
          <w:rFonts w:eastAsia="Times New Roman" w:cs="Times New Roman"/>
          <w:i/>
          <w:iCs/>
          <w:kern w:val="0"/>
          <w:sz w:val="16"/>
          <w:szCs w:val="16"/>
          <w:lang w:val="id-ID"/>
          <w14:ligatures w14:val="none"/>
        </w:rPr>
        <w:t xml:space="preserve"> J</w:t>
      </w:r>
      <w:r w:rsidR="008C57E3">
        <w:rPr>
          <w:rFonts w:eastAsia="Times New Roman" w:cs="Times New Roman"/>
          <w:i/>
          <w:iCs/>
          <w:kern w:val="0"/>
          <w:sz w:val="16"/>
          <w:szCs w:val="16"/>
          <w:lang w:val="en-US"/>
          <w14:ligatures w14:val="none"/>
        </w:rPr>
        <w:t>.</w:t>
      </w:r>
      <w:r w:rsidRPr="008D5695">
        <w:rPr>
          <w:rFonts w:eastAsia="Times New Roman" w:cs="Times New Roman"/>
          <w:i/>
          <w:iCs/>
          <w:kern w:val="0"/>
          <w:sz w:val="16"/>
          <w:szCs w:val="16"/>
          <w:lang w:val="id-ID"/>
          <w14:ligatures w14:val="none"/>
        </w:rPr>
        <w:t xml:space="preserve"> Comput</w:t>
      </w:r>
      <w:r w:rsidR="008C57E3">
        <w:rPr>
          <w:rFonts w:eastAsia="Times New Roman" w:cs="Times New Roman"/>
          <w:i/>
          <w:iCs/>
          <w:kern w:val="0"/>
          <w:sz w:val="16"/>
          <w:szCs w:val="16"/>
          <w:lang w:val="en-US"/>
          <w14:ligatures w14:val="none"/>
        </w:rPr>
        <w:t>.</w:t>
      </w:r>
      <w:r w:rsidRPr="008D5695">
        <w:rPr>
          <w:rFonts w:eastAsia="Times New Roman" w:cs="Times New Roman"/>
          <w:i/>
          <w:iCs/>
          <w:kern w:val="0"/>
          <w:sz w:val="16"/>
          <w:szCs w:val="16"/>
          <w:lang w:val="id-ID"/>
          <w14:ligatures w14:val="none"/>
        </w:rPr>
        <w:t xml:space="preserve"> Biol</w:t>
      </w:r>
      <w:r w:rsidR="008C57E3">
        <w:rPr>
          <w:rFonts w:eastAsia="Times New Roman" w:cs="Times New Roman"/>
          <w:i/>
          <w:iCs/>
          <w:kern w:val="0"/>
          <w:sz w:val="16"/>
          <w:szCs w:val="16"/>
          <w:lang w:val="en-US"/>
          <w14:ligatures w14:val="none"/>
        </w:rPr>
        <w:t>.</w:t>
      </w:r>
      <w:r w:rsidRPr="008D5695">
        <w:rPr>
          <w:rFonts w:eastAsia="Times New Roman" w:cs="Times New Roman"/>
          <w:i/>
          <w:iCs/>
          <w:kern w:val="0"/>
          <w:sz w:val="16"/>
          <w:szCs w:val="16"/>
          <w:lang w:val="id-ID"/>
          <w14:ligatures w14:val="none"/>
        </w:rPr>
        <w:t xml:space="preserve"> Drug</w:t>
      </w:r>
      <w:r w:rsidR="008C57E3">
        <w:rPr>
          <w:rFonts w:eastAsia="Times New Roman" w:cs="Times New Roman"/>
          <w:i/>
          <w:iCs/>
          <w:kern w:val="0"/>
          <w:sz w:val="16"/>
          <w:szCs w:val="16"/>
          <w:lang w:val="en-US"/>
          <w14:ligatures w14:val="none"/>
        </w:rPr>
        <w:t>.</w:t>
      </w:r>
      <w:r w:rsidRPr="008D5695">
        <w:rPr>
          <w:rFonts w:eastAsia="Times New Roman" w:cs="Times New Roman"/>
          <w:i/>
          <w:iCs/>
          <w:kern w:val="0"/>
          <w:sz w:val="16"/>
          <w:szCs w:val="16"/>
          <w:lang w:val="id-ID"/>
          <w14:ligatures w14:val="none"/>
        </w:rPr>
        <w:t xml:space="preserve"> Des</w:t>
      </w:r>
      <w:r w:rsidR="008C57E3">
        <w:rPr>
          <w:rFonts w:eastAsia="Times New Roman" w:cs="Times New Roman"/>
          <w:i/>
          <w:iCs/>
          <w:kern w:val="0"/>
          <w:sz w:val="16"/>
          <w:szCs w:val="16"/>
          <w:lang w:val="en-US"/>
          <w14:ligatures w14:val="none"/>
        </w:rPr>
        <w:t>.</w:t>
      </w:r>
      <w:r w:rsidRPr="008D5695">
        <w:rPr>
          <w:rFonts w:eastAsia="Times New Roman" w:cs="Times New Roman"/>
          <w:kern w:val="0"/>
          <w:sz w:val="16"/>
          <w:szCs w:val="16"/>
          <w:lang w:val="id-ID"/>
          <w14:ligatures w14:val="none"/>
        </w:rPr>
        <w:t>, vol. 4, no. 3, pp. 262–273, 2011, doi: 10.1504/IJCBDD.2011.041414.</w:t>
      </w:r>
    </w:p>
    <w:p w14:paraId="555BB360" w14:textId="21872020"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[16]</w:t>
      </w:r>
      <w:r w:rsidRPr="008D5695">
        <w:rPr>
          <w:rFonts w:eastAsia="Times New Roman" w:cs="Times New Roman"/>
          <w:kern w:val="0"/>
          <w:sz w:val="16"/>
          <w:szCs w:val="16"/>
          <w:lang w:val="id-ID"/>
          <w14:ligatures w14:val="none"/>
        </w:rPr>
        <w:tab/>
        <w:t>P. Ghosh, D. Bhattacharjee, and M. Nasipuri, “A hybrid approach to diagnosis of tuberculosis from sputum,”</w:t>
      </w:r>
      <w:r w:rsidR="00137191">
        <w:rPr>
          <w:rFonts w:eastAsia="Times New Roman" w:cs="Times New Roman"/>
          <w:kern w:val="0"/>
          <w:sz w:val="16"/>
          <w:szCs w:val="16"/>
          <w:lang w:val="en-US"/>
          <w14:ligatures w14:val="none"/>
        </w:rPr>
        <w:t xml:space="preserve"> in </w:t>
      </w:r>
      <w:r w:rsidRPr="008D5695">
        <w:rPr>
          <w:rFonts w:eastAsia="Times New Roman" w:cs="Times New Roman"/>
          <w:kern w:val="0"/>
          <w:sz w:val="16"/>
          <w:szCs w:val="16"/>
          <w:lang w:val="id-ID"/>
          <w14:ligatures w14:val="none"/>
        </w:rPr>
        <w:t xml:space="preserve"> </w:t>
      </w:r>
      <w:r w:rsidR="008C57E3" w:rsidRPr="008C57E3">
        <w:rPr>
          <w:rFonts w:eastAsia="Times New Roman" w:cs="Times New Roman"/>
          <w:i/>
          <w:iCs/>
          <w:kern w:val="0"/>
          <w:sz w:val="16"/>
          <w:szCs w:val="16"/>
          <w:lang w:val="id-ID"/>
          <w14:ligatures w14:val="none"/>
        </w:rPr>
        <w:t>Int. Conf. Electr. Eng. Inform. Commun. Technol.</w:t>
      </w:r>
      <w:r w:rsidR="008C57E3">
        <w:rPr>
          <w:rFonts w:eastAsia="Times New Roman" w:cs="Times New Roman"/>
          <w:i/>
          <w:iCs/>
          <w:kern w:val="0"/>
          <w:sz w:val="16"/>
          <w:szCs w:val="16"/>
          <w:lang w:val="en-US"/>
          <w14:ligatures w14:val="none"/>
        </w:rPr>
        <w:t xml:space="preserve"> (</w:t>
      </w:r>
      <w:r w:rsidR="008C57E3" w:rsidRPr="008D5695">
        <w:rPr>
          <w:rFonts w:eastAsia="Times New Roman" w:cs="Times New Roman"/>
          <w:i/>
          <w:iCs/>
          <w:kern w:val="0"/>
          <w:sz w:val="16"/>
          <w:szCs w:val="16"/>
          <w:lang w:val="id-ID"/>
          <w14:ligatures w14:val="none"/>
        </w:rPr>
        <w:t>ICEEOT</w:t>
      </w:r>
      <w:r w:rsidR="008C57E3">
        <w:rPr>
          <w:rFonts w:eastAsia="Times New Roman" w:cs="Times New Roman"/>
          <w:i/>
          <w:iCs/>
          <w:kern w:val="0"/>
          <w:sz w:val="16"/>
          <w:szCs w:val="16"/>
          <w:lang w:val="en-US"/>
          <w14:ligatures w14:val="none"/>
        </w:rPr>
        <w:t xml:space="preserve">) </w:t>
      </w:r>
      <w:r w:rsidRPr="008D5695">
        <w:rPr>
          <w:rFonts w:eastAsia="Times New Roman" w:cs="Times New Roman"/>
          <w:i/>
          <w:iCs/>
          <w:kern w:val="0"/>
          <w:sz w:val="16"/>
          <w:szCs w:val="16"/>
          <w:lang w:val="id-ID"/>
          <w14:ligatures w14:val="none"/>
        </w:rPr>
        <w:t>2016</w:t>
      </w:r>
      <w:r w:rsidRPr="008D5695">
        <w:rPr>
          <w:rFonts w:eastAsia="Times New Roman" w:cs="Times New Roman"/>
          <w:kern w:val="0"/>
          <w:sz w:val="16"/>
          <w:szCs w:val="16"/>
          <w:lang w:val="id-ID"/>
          <w14:ligatures w14:val="none"/>
        </w:rPr>
        <w:t>, pp. 771–776, Nov. 2016, doi: 10.1109/ICEEOT.2016.7754790.</w:t>
      </w:r>
    </w:p>
    <w:p w14:paraId="39FD41D7" w14:textId="0A5B9F38"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[17]</w:t>
      </w:r>
      <w:r w:rsidRPr="008D5695">
        <w:rPr>
          <w:rFonts w:eastAsia="Times New Roman" w:cs="Times New Roman"/>
          <w:kern w:val="0"/>
          <w:sz w:val="16"/>
          <w:szCs w:val="16"/>
          <w:lang w:val="id-ID"/>
          <w14:ligatures w14:val="none"/>
        </w:rPr>
        <w:tab/>
        <w:t xml:space="preserve">H. Wang </w:t>
      </w:r>
      <w:r w:rsidRPr="008D5695">
        <w:rPr>
          <w:rFonts w:eastAsia="Times New Roman" w:cs="Times New Roman"/>
          <w:i/>
          <w:iCs/>
          <w:kern w:val="0"/>
          <w:sz w:val="16"/>
          <w:szCs w:val="16"/>
          <w:lang w:val="id-ID"/>
          <w14:ligatures w14:val="none"/>
        </w:rPr>
        <w:t>et al.</w:t>
      </w:r>
      <w:r w:rsidRPr="008D5695">
        <w:rPr>
          <w:rFonts w:eastAsia="Times New Roman" w:cs="Times New Roman"/>
          <w:kern w:val="0"/>
          <w:sz w:val="16"/>
          <w:szCs w:val="16"/>
          <w:lang w:val="id-ID"/>
          <w14:ligatures w14:val="none"/>
        </w:rPr>
        <w:t xml:space="preserve">, “Early detection and classification of live bacteria using time-lapse coherent imaging and deep learning,” </w:t>
      </w:r>
      <w:r w:rsidR="008C57E3" w:rsidRPr="008C57E3">
        <w:rPr>
          <w:rFonts w:eastAsia="Times New Roman" w:cs="Times New Roman"/>
          <w:i/>
          <w:iCs/>
          <w:kern w:val="0"/>
          <w:sz w:val="16"/>
          <w:szCs w:val="16"/>
          <w:lang w:val="id-ID"/>
          <w14:ligatures w14:val="none"/>
        </w:rPr>
        <w:t>Light Sci. Appl</w:t>
      </w:r>
      <w:r w:rsidRPr="008D5695">
        <w:rPr>
          <w:rFonts w:eastAsia="Times New Roman" w:cs="Times New Roman"/>
          <w:kern w:val="0"/>
          <w:sz w:val="16"/>
          <w:szCs w:val="16"/>
          <w:lang w:val="id-ID"/>
          <w14:ligatures w14:val="none"/>
        </w:rPr>
        <w:t>, vol. 9, no. 1, pp. 1–17, Jul. 2020, doi: 10.1038/s41377-020-00358-9.</w:t>
      </w:r>
    </w:p>
    <w:p w14:paraId="43D3B863" w14:textId="7B6CF0DA"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[18]</w:t>
      </w:r>
      <w:r w:rsidRPr="008D5695">
        <w:rPr>
          <w:rFonts w:eastAsia="Times New Roman" w:cs="Times New Roman"/>
          <w:kern w:val="0"/>
          <w:sz w:val="16"/>
          <w:szCs w:val="16"/>
          <w:lang w:val="id-ID"/>
          <w14:ligatures w14:val="none"/>
        </w:rPr>
        <w:tab/>
        <w:t xml:space="preserve">A. Ferrari, S. Lombardi, and A. Signoroni, “Bacterial colony counting with Convolutional Neural Networks in Digital Microbiology Imaging,” </w:t>
      </w:r>
      <w:r w:rsidRPr="008D5695">
        <w:rPr>
          <w:rFonts w:eastAsia="Times New Roman" w:cs="Times New Roman"/>
          <w:i/>
          <w:iCs/>
          <w:kern w:val="0"/>
          <w:sz w:val="16"/>
          <w:szCs w:val="16"/>
          <w:lang w:val="id-ID"/>
          <w14:ligatures w14:val="none"/>
        </w:rPr>
        <w:t>Pattern Recognit</w:t>
      </w:r>
      <w:r w:rsidR="008C57E3">
        <w:rPr>
          <w:rFonts w:eastAsia="Times New Roman" w:cs="Times New Roman"/>
          <w:i/>
          <w:iCs/>
          <w:kern w:val="0"/>
          <w:sz w:val="16"/>
          <w:szCs w:val="16"/>
          <w:lang w:val="en-US"/>
          <w14:ligatures w14:val="none"/>
        </w:rPr>
        <w:t>.</w:t>
      </w:r>
      <w:r w:rsidRPr="008D5695">
        <w:rPr>
          <w:rFonts w:eastAsia="Times New Roman" w:cs="Times New Roman"/>
          <w:kern w:val="0"/>
          <w:sz w:val="16"/>
          <w:szCs w:val="16"/>
          <w:lang w:val="id-ID"/>
          <w14:ligatures w14:val="none"/>
        </w:rPr>
        <w:t>, vol. 61, pp. 629–640, Jan. 2017, doi: 10.1016/J.PATCOG.2016.07.016.</w:t>
      </w:r>
    </w:p>
    <w:p w14:paraId="2C557B4B" w14:textId="056AB225"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[19]</w:t>
      </w:r>
      <w:r w:rsidRPr="008D5695">
        <w:rPr>
          <w:rFonts w:eastAsia="Times New Roman" w:cs="Times New Roman"/>
          <w:kern w:val="0"/>
          <w:sz w:val="16"/>
          <w:szCs w:val="16"/>
          <w:lang w:val="id-ID"/>
          <w14:ligatures w14:val="none"/>
        </w:rPr>
        <w:tab/>
        <w:t xml:space="preserve">E. A. Hay and R. Parthasarathy, “Performance of convolutional neural networks for identification of bacteria in 3D microscopy datasets,” </w:t>
      </w:r>
      <w:r w:rsidRPr="008D5695">
        <w:rPr>
          <w:rFonts w:eastAsia="Times New Roman" w:cs="Times New Roman"/>
          <w:i/>
          <w:iCs/>
          <w:kern w:val="0"/>
          <w:sz w:val="16"/>
          <w:szCs w:val="16"/>
          <w:lang w:val="id-ID"/>
          <w14:ligatures w14:val="none"/>
        </w:rPr>
        <w:t>PLoS Comput</w:t>
      </w:r>
      <w:r w:rsidR="008C57E3">
        <w:rPr>
          <w:rFonts w:eastAsia="Times New Roman" w:cs="Times New Roman"/>
          <w:i/>
          <w:iCs/>
          <w:kern w:val="0"/>
          <w:sz w:val="16"/>
          <w:szCs w:val="16"/>
          <w:lang w:val="en-US"/>
          <w14:ligatures w14:val="none"/>
        </w:rPr>
        <w:t>.</w:t>
      </w:r>
      <w:r w:rsidRPr="008D5695">
        <w:rPr>
          <w:rFonts w:eastAsia="Times New Roman" w:cs="Times New Roman"/>
          <w:i/>
          <w:iCs/>
          <w:kern w:val="0"/>
          <w:sz w:val="16"/>
          <w:szCs w:val="16"/>
          <w:lang w:val="id-ID"/>
          <w14:ligatures w14:val="none"/>
        </w:rPr>
        <w:t xml:space="preserve"> Biol</w:t>
      </w:r>
      <w:r w:rsidR="008C57E3">
        <w:rPr>
          <w:rFonts w:eastAsia="Times New Roman" w:cs="Times New Roman"/>
          <w:i/>
          <w:iCs/>
          <w:kern w:val="0"/>
          <w:sz w:val="16"/>
          <w:szCs w:val="16"/>
          <w:lang w:val="en-US"/>
          <w14:ligatures w14:val="none"/>
        </w:rPr>
        <w:t>.</w:t>
      </w:r>
      <w:r w:rsidRPr="008D5695">
        <w:rPr>
          <w:rFonts w:eastAsia="Times New Roman" w:cs="Times New Roman"/>
          <w:kern w:val="0"/>
          <w:sz w:val="16"/>
          <w:szCs w:val="16"/>
          <w:lang w:val="id-ID"/>
          <w14:ligatures w14:val="none"/>
        </w:rPr>
        <w:t>, vol. 14, no. 12, p. e1006628, Dec. 2018, doi: 10.1371/JOURNAL.PCBI.1006628.</w:t>
      </w:r>
    </w:p>
    <w:p w14:paraId="6667B11A" w14:textId="45BB9C78"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[20]</w:t>
      </w:r>
      <w:r w:rsidRPr="008D5695">
        <w:rPr>
          <w:rFonts w:eastAsia="Times New Roman" w:cs="Times New Roman"/>
          <w:kern w:val="0"/>
          <w:sz w:val="16"/>
          <w:szCs w:val="16"/>
          <w:lang w:val="id-ID"/>
          <w14:ligatures w14:val="none"/>
        </w:rPr>
        <w:tab/>
        <w:t xml:space="preserve">M. K. Osman, M. Y. Mashor, and H. Jaafar, “Hybrid multilayered perceptron network trained by modified recursive prediction error-extreme learning machine for tuberculosis bacilli detection,” </w:t>
      </w:r>
      <w:r w:rsidR="008C57E3" w:rsidRPr="00137191">
        <w:rPr>
          <w:rFonts w:eastAsia="Times New Roman" w:cs="Times New Roman"/>
          <w:kern w:val="0"/>
          <w:sz w:val="16"/>
          <w:szCs w:val="16"/>
          <w:lang w:val="en-US"/>
          <w14:ligatures w14:val="none"/>
        </w:rPr>
        <w:t>in</w:t>
      </w:r>
      <w:r w:rsidR="008C57E3" w:rsidRPr="008C57E3">
        <w:rPr>
          <w:rFonts w:eastAsia="Times New Roman" w:cs="Times New Roman"/>
          <w:i/>
          <w:iCs/>
          <w:kern w:val="0"/>
          <w:sz w:val="16"/>
          <w:szCs w:val="16"/>
          <w:lang w:val="en-US"/>
          <w14:ligatures w14:val="none"/>
        </w:rPr>
        <w:t xml:space="preserve"> 5th Kuala Lumpur International Conference on Biomedical Engineering 201</w:t>
      </w:r>
      <w:r w:rsidR="008C57E3">
        <w:rPr>
          <w:rFonts w:eastAsia="Times New Roman" w:cs="Times New Roman"/>
          <w:i/>
          <w:iCs/>
          <w:kern w:val="0"/>
          <w:sz w:val="16"/>
          <w:szCs w:val="16"/>
          <w:lang w:val="en-US"/>
          <w14:ligatures w14:val="none"/>
        </w:rPr>
        <w:t>1</w:t>
      </w:r>
      <w:r w:rsidR="008064BA">
        <w:rPr>
          <w:rFonts w:eastAsia="Times New Roman" w:cs="Times New Roman"/>
          <w:kern w:val="0"/>
          <w:sz w:val="16"/>
          <w:szCs w:val="16"/>
          <w:lang w:val="en-US"/>
          <w14:ligatures w14:val="none"/>
        </w:rPr>
        <w:t xml:space="preserve">, </w:t>
      </w:r>
      <w:r w:rsidRPr="008D5695">
        <w:rPr>
          <w:rFonts w:eastAsia="Times New Roman" w:cs="Times New Roman"/>
          <w:i/>
          <w:iCs/>
          <w:kern w:val="0"/>
          <w:sz w:val="16"/>
          <w:szCs w:val="16"/>
          <w:lang w:val="id-ID"/>
          <w14:ligatures w14:val="none"/>
        </w:rPr>
        <w:t>IFMBE Proc</w:t>
      </w:r>
      <w:r w:rsidR="008C57E3">
        <w:rPr>
          <w:rFonts w:eastAsia="Times New Roman" w:cs="Times New Roman"/>
          <w:i/>
          <w:iCs/>
          <w:kern w:val="0"/>
          <w:sz w:val="16"/>
          <w:szCs w:val="16"/>
          <w:lang w:val="en-US"/>
          <w14:ligatures w14:val="none"/>
        </w:rPr>
        <w:t>.</w:t>
      </w:r>
      <w:r w:rsidRPr="008D5695">
        <w:rPr>
          <w:rFonts w:eastAsia="Times New Roman" w:cs="Times New Roman"/>
          <w:kern w:val="0"/>
          <w:sz w:val="16"/>
          <w:szCs w:val="16"/>
          <w:lang w:val="id-ID"/>
          <w14:ligatures w14:val="none"/>
        </w:rPr>
        <w:t>, vol. 35</w:t>
      </w:r>
      <w:r w:rsidR="008064BA">
        <w:rPr>
          <w:rFonts w:eastAsia="Times New Roman" w:cs="Times New Roman"/>
          <w:kern w:val="0"/>
          <w:sz w:val="16"/>
          <w:szCs w:val="16"/>
          <w:lang w:val="en-US"/>
          <w14:ligatures w14:val="none"/>
        </w:rPr>
        <w:t xml:space="preserve">, </w:t>
      </w:r>
      <w:r w:rsidR="008064BA" w:rsidRPr="008064BA">
        <w:rPr>
          <w:rFonts w:eastAsia="Times New Roman" w:cs="Times New Roman"/>
          <w:kern w:val="0"/>
          <w:sz w:val="16"/>
          <w:szCs w:val="16"/>
          <w:lang w:val="en-US"/>
          <w14:ligatures w14:val="none"/>
        </w:rPr>
        <w:t>Springer, Berlin, Heidelberg</w:t>
      </w:r>
      <w:r w:rsidR="008064BA">
        <w:rPr>
          <w:rFonts w:eastAsia="Times New Roman" w:cs="Times New Roman"/>
          <w:kern w:val="0"/>
          <w:sz w:val="16"/>
          <w:szCs w:val="16"/>
          <w:lang w:val="en-US"/>
          <w14:ligatures w14:val="none"/>
        </w:rPr>
        <w:t xml:space="preserve">, 2011, </w:t>
      </w:r>
      <w:r w:rsidRPr="008D5695">
        <w:rPr>
          <w:rFonts w:eastAsia="Times New Roman" w:cs="Times New Roman"/>
          <w:kern w:val="0"/>
          <w:sz w:val="16"/>
          <w:szCs w:val="16"/>
          <w:lang w:val="id-ID"/>
          <w14:ligatures w14:val="none"/>
        </w:rPr>
        <w:t>pp. 667–</w:t>
      </w:r>
      <w:r w:rsidR="008064BA" w:rsidRPr="008D5695">
        <w:rPr>
          <w:rFonts w:eastAsia="Times New Roman" w:cs="Times New Roman"/>
          <w:kern w:val="0"/>
          <w:sz w:val="16"/>
          <w:szCs w:val="16"/>
          <w:lang w:val="id-ID"/>
          <w14:ligatures w14:val="none"/>
        </w:rPr>
        <w:t>673, doi</w:t>
      </w:r>
      <w:r w:rsidRPr="008D5695">
        <w:rPr>
          <w:rFonts w:eastAsia="Times New Roman" w:cs="Times New Roman"/>
          <w:kern w:val="0"/>
          <w:sz w:val="16"/>
          <w:szCs w:val="16"/>
          <w:lang w:val="id-ID"/>
          <w14:ligatures w14:val="none"/>
        </w:rPr>
        <w:t>: 10.1007/978-3-642-21729-6_163/COVER.</w:t>
      </w:r>
    </w:p>
    <w:p w14:paraId="33022FE0" w14:textId="2B743768"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[21]</w:t>
      </w:r>
      <w:r w:rsidRPr="008D5695">
        <w:rPr>
          <w:rFonts w:eastAsia="Times New Roman" w:cs="Times New Roman"/>
          <w:kern w:val="0"/>
          <w:sz w:val="16"/>
          <w:szCs w:val="16"/>
          <w:lang w:val="id-ID"/>
          <w14:ligatures w14:val="none"/>
        </w:rPr>
        <w:tab/>
        <w:t xml:space="preserve">M. G. Forero, G. Cristóbal, and M. Desco, “Automatic identification of Mycobacterium tuberculosis by Gaussian mixture models,” </w:t>
      </w:r>
      <w:r w:rsidRPr="008D5695">
        <w:rPr>
          <w:rFonts w:eastAsia="Times New Roman" w:cs="Times New Roman"/>
          <w:i/>
          <w:iCs/>
          <w:kern w:val="0"/>
          <w:sz w:val="16"/>
          <w:szCs w:val="16"/>
          <w:lang w:val="id-ID"/>
          <w14:ligatures w14:val="none"/>
        </w:rPr>
        <w:t>J</w:t>
      </w:r>
      <w:r w:rsidR="0091751E">
        <w:rPr>
          <w:rFonts w:eastAsia="Times New Roman" w:cs="Times New Roman"/>
          <w:i/>
          <w:iCs/>
          <w:kern w:val="0"/>
          <w:sz w:val="16"/>
          <w:szCs w:val="16"/>
          <w:lang w:val="en-US"/>
          <w14:ligatures w14:val="none"/>
        </w:rPr>
        <w:t>.</w:t>
      </w:r>
      <w:r w:rsidRPr="008D5695">
        <w:rPr>
          <w:rFonts w:eastAsia="Times New Roman" w:cs="Times New Roman"/>
          <w:i/>
          <w:iCs/>
          <w:kern w:val="0"/>
          <w:sz w:val="16"/>
          <w:szCs w:val="16"/>
          <w:lang w:val="id-ID"/>
          <w14:ligatures w14:val="none"/>
        </w:rPr>
        <w:t xml:space="preserve"> Microsc</w:t>
      </w:r>
      <w:r w:rsidR="0091751E">
        <w:rPr>
          <w:rFonts w:eastAsia="Times New Roman" w:cs="Times New Roman"/>
          <w:i/>
          <w:iCs/>
          <w:kern w:val="0"/>
          <w:sz w:val="16"/>
          <w:szCs w:val="16"/>
          <w:lang w:val="en-US"/>
          <w14:ligatures w14:val="none"/>
        </w:rPr>
        <w:t>.</w:t>
      </w:r>
      <w:r w:rsidRPr="008D5695">
        <w:rPr>
          <w:rFonts w:eastAsia="Times New Roman" w:cs="Times New Roman"/>
          <w:kern w:val="0"/>
          <w:sz w:val="16"/>
          <w:szCs w:val="16"/>
          <w:lang w:val="id-ID"/>
          <w14:ligatures w14:val="none"/>
        </w:rPr>
        <w:t>, vol. 223, no. 2, pp. 120–132, Aug. 2006, doi: 10.1111/J.1365-2818.2006.01610.X.</w:t>
      </w:r>
    </w:p>
    <w:p w14:paraId="75F380C2" w14:textId="1A720484"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[22]</w:t>
      </w:r>
      <w:r w:rsidRPr="008D5695">
        <w:rPr>
          <w:rFonts w:eastAsia="Times New Roman" w:cs="Times New Roman"/>
          <w:kern w:val="0"/>
          <w:sz w:val="16"/>
          <w:szCs w:val="16"/>
          <w:lang w:val="id-ID"/>
          <w14:ligatures w14:val="none"/>
        </w:rPr>
        <w:tab/>
        <w:t xml:space="preserve">M. F. Wahid, T. Ahmed, and M. A. Habib, “Classification of microscopic images of bacteria using deep convolutional neural network,” </w:t>
      </w:r>
      <w:r w:rsidR="00137191">
        <w:rPr>
          <w:rFonts w:eastAsia="Times New Roman" w:cs="Times New Roman"/>
          <w:kern w:val="0"/>
          <w:sz w:val="16"/>
          <w:szCs w:val="16"/>
          <w:lang w:val="en-US"/>
          <w14:ligatures w14:val="none"/>
        </w:rPr>
        <w:t xml:space="preserve">in </w:t>
      </w:r>
      <w:r w:rsidR="0091751E">
        <w:rPr>
          <w:rFonts w:eastAsia="Times New Roman" w:cs="Times New Roman"/>
          <w:i/>
          <w:iCs/>
          <w:kern w:val="0"/>
          <w:sz w:val="16"/>
          <w:szCs w:val="16"/>
          <w:lang w:val="en-US"/>
          <w14:ligatures w14:val="none"/>
        </w:rPr>
        <w:t xml:space="preserve">The </w:t>
      </w:r>
      <w:r w:rsidRPr="008D5695">
        <w:rPr>
          <w:rFonts w:eastAsia="Times New Roman" w:cs="Times New Roman"/>
          <w:i/>
          <w:iCs/>
          <w:kern w:val="0"/>
          <w:sz w:val="16"/>
          <w:szCs w:val="16"/>
          <w:lang w:val="id-ID"/>
          <w14:ligatures w14:val="none"/>
        </w:rPr>
        <w:t xml:space="preserve">10th </w:t>
      </w:r>
      <w:r w:rsidR="0091751E" w:rsidRPr="0091751E">
        <w:rPr>
          <w:rFonts w:eastAsia="Times New Roman" w:cs="Times New Roman"/>
          <w:i/>
          <w:iCs/>
          <w:kern w:val="0"/>
          <w:sz w:val="16"/>
          <w:szCs w:val="16"/>
          <w:lang w:val="id-ID"/>
          <w14:ligatures w14:val="none"/>
        </w:rPr>
        <w:t>Int. Conf. Electr. Eng. Inform. Commun. Technol.</w:t>
      </w:r>
      <w:r w:rsidR="0091751E">
        <w:rPr>
          <w:rFonts w:eastAsia="Times New Roman" w:cs="Times New Roman"/>
          <w:i/>
          <w:iCs/>
          <w:kern w:val="0"/>
          <w:sz w:val="16"/>
          <w:szCs w:val="16"/>
          <w:lang w:val="en-US"/>
          <w14:ligatures w14:val="none"/>
        </w:rPr>
        <w:t xml:space="preserve"> (ICECE) 2018</w:t>
      </w:r>
      <w:r w:rsidRPr="008D5695">
        <w:rPr>
          <w:rFonts w:eastAsia="Times New Roman" w:cs="Times New Roman"/>
          <w:kern w:val="0"/>
          <w:sz w:val="16"/>
          <w:szCs w:val="16"/>
          <w:lang w:val="id-ID"/>
          <w14:ligatures w14:val="none"/>
        </w:rPr>
        <w:t>, pp. 217–220, Feb. 2019, doi: 10.1109/ICECE.2018.8636750.</w:t>
      </w:r>
    </w:p>
    <w:p w14:paraId="199F9142" w14:textId="77777777"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[23]</w:t>
      </w:r>
      <w:r w:rsidRPr="008D5695">
        <w:rPr>
          <w:rFonts w:eastAsia="Times New Roman" w:cs="Times New Roman"/>
          <w:kern w:val="0"/>
          <w:sz w:val="16"/>
          <w:szCs w:val="16"/>
          <w:lang w:val="id-ID"/>
          <w14:ligatures w14:val="none"/>
        </w:rPr>
        <w:tab/>
        <w:t xml:space="preserve">B. Zieliński, A. Plichta, K. Misztal, P. Spurek, M. Brzychczy-Włoch, and D. Ochońska, “Deep learning approach to bacterial colony classification,” </w:t>
      </w:r>
      <w:r w:rsidRPr="008D5695">
        <w:rPr>
          <w:rFonts w:eastAsia="Times New Roman" w:cs="Times New Roman"/>
          <w:i/>
          <w:iCs/>
          <w:kern w:val="0"/>
          <w:sz w:val="16"/>
          <w:szCs w:val="16"/>
          <w:lang w:val="id-ID"/>
          <w14:ligatures w14:val="none"/>
        </w:rPr>
        <w:t>PLoS One</w:t>
      </w:r>
      <w:r w:rsidRPr="008D5695">
        <w:rPr>
          <w:rFonts w:eastAsia="Times New Roman" w:cs="Times New Roman"/>
          <w:kern w:val="0"/>
          <w:sz w:val="16"/>
          <w:szCs w:val="16"/>
          <w:lang w:val="id-ID"/>
          <w14:ligatures w14:val="none"/>
        </w:rPr>
        <w:t>, vol. 12, no. 9, p. e0184554, Sep. 2017, doi: 10.1371/JOURNAL.PONE.0184554.</w:t>
      </w:r>
    </w:p>
    <w:p w14:paraId="19945158" w14:textId="6F4BB6C0"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[24]</w:t>
      </w:r>
      <w:r w:rsidRPr="008D5695">
        <w:rPr>
          <w:rFonts w:eastAsia="Times New Roman" w:cs="Times New Roman"/>
          <w:kern w:val="0"/>
          <w:sz w:val="16"/>
          <w:szCs w:val="16"/>
          <w:lang w:val="id-ID"/>
          <w14:ligatures w14:val="none"/>
        </w:rPr>
        <w:tab/>
        <w:t>Y. N. Dauphin, A. Fan, M. Auli, and D. Grangier, “Language Modeling with Gated Convolutional Networks,”</w:t>
      </w:r>
      <w:r w:rsidR="0091751E">
        <w:rPr>
          <w:rFonts w:eastAsia="Times New Roman" w:cs="Times New Roman"/>
          <w:kern w:val="0"/>
          <w:sz w:val="16"/>
          <w:szCs w:val="16"/>
          <w:lang w:val="en-US"/>
          <w14:ligatures w14:val="none"/>
        </w:rPr>
        <w:t xml:space="preserve"> in </w:t>
      </w:r>
      <w:r w:rsidR="0091751E" w:rsidRPr="0091751E">
        <w:rPr>
          <w:rFonts w:eastAsia="Times New Roman" w:cs="Times New Roman"/>
          <w:i/>
          <w:iCs/>
          <w:kern w:val="0"/>
          <w:sz w:val="16"/>
          <w:szCs w:val="16"/>
          <w:lang w:val="en-US"/>
          <w14:ligatures w14:val="none"/>
        </w:rPr>
        <w:t>Proceedings of the 34th International Conference on Machine Learning</w:t>
      </w:r>
      <w:r w:rsidR="0091751E">
        <w:rPr>
          <w:rFonts w:eastAsia="Times New Roman" w:cs="Times New Roman"/>
          <w:i/>
          <w:iCs/>
          <w:kern w:val="0"/>
          <w:sz w:val="16"/>
          <w:szCs w:val="16"/>
          <w:lang w:val="en-US"/>
          <w14:ligatures w14:val="none"/>
        </w:rPr>
        <w:t xml:space="preserve">, </w:t>
      </w:r>
      <w:r w:rsidR="004F33BA">
        <w:rPr>
          <w:rFonts w:eastAsia="Times New Roman" w:cs="Times New Roman"/>
          <w:kern w:val="0"/>
          <w:sz w:val="16"/>
          <w:szCs w:val="16"/>
          <w:lang w:val="en-US"/>
          <w14:ligatures w14:val="none"/>
        </w:rPr>
        <w:t xml:space="preserve">Aug. </w:t>
      </w:r>
      <w:r w:rsidRPr="008D5695">
        <w:rPr>
          <w:rFonts w:eastAsia="Times New Roman" w:cs="Times New Roman"/>
          <w:kern w:val="0"/>
          <w:sz w:val="16"/>
          <w:szCs w:val="16"/>
          <w:lang w:val="id-ID"/>
          <w14:ligatures w14:val="none"/>
        </w:rPr>
        <w:t xml:space="preserve">2017, </w:t>
      </w:r>
      <w:r w:rsidR="004F33BA">
        <w:rPr>
          <w:rFonts w:eastAsia="Times New Roman" w:cs="Times New Roman"/>
          <w:kern w:val="0"/>
          <w:sz w:val="16"/>
          <w:szCs w:val="16"/>
          <w:lang w:val="en-US"/>
          <w14:ligatures w14:val="none"/>
        </w:rPr>
        <w:t xml:space="preserve">pp. 933-941, </w:t>
      </w:r>
      <w:r w:rsidRPr="008D5695">
        <w:rPr>
          <w:rFonts w:eastAsia="Times New Roman" w:cs="Times New Roman"/>
          <w:kern w:val="0"/>
          <w:sz w:val="16"/>
          <w:szCs w:val="16"/>
          <w:lang w:val="id-ID"/>
          <w14:ligatures w14:val="none"/>
        </w:rPr>
        <w:t>doi: 10.5555/3305381.3305478.</w:t>
      </w:r>
    </w:p>
    <w:p w14:paraId="6A015191" w14:textId="502AA0F9"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[25]</w:t>
      </w:r>
      <w:r w:rsidRPr="008D5695">
        <w:rPr>
          <w:rFonts w:eastAsia="Times New Roman" w:cs="Times New Roman"/>
          <w:kern w:val="0"/>
          <w:sz w:val="16"/>
          <w:szCs w:val="16"/>
          <w:lang w:val="id-ID"/>
          <w14:ligatures w14:val="none"/>
        </w:rPr>
        <w:tab/>
      </w:r>
      <w:r w:rsidR="00402FBD">
        <w:rPr>
          <w:rFonts w:eastAsia="Times New Roman" w:cs="Times New Roman"/>
          <w:kern w:val="0"/>
          <w:sz w:val="16"/>
          <w:szCs w:val="16"/>
          <w:lang w:val="en-US"/>
          <w14:ligatures w14:val="none"/>
        </w:rPr>
        <w:t xml:space="preserve">I. </w:t>
      </w:r>
      <w:r w:rsidRPr="008D5695">
        <w:rPr>
          <w:rFonts w:eastAsia="Times New Roman" w:cs="Times New Roman"/>
          <w:kern w:val="0"/>
          <w:sz w:val="16"/>
          <w:szCs w:val="16"/>
          <w:lang w:val="id-ID"/>
          <w14:ligatures w14:val="none"/>
        </w:rPr>
        <w:t xml:space="preserve">Goodfellow, </w:t>
      </w:r>
      <w:r w:rsidR="00402FBD">
        <w:rPr>
          <w:rFonts w:eastAsia="Times New Roman" w:cs="Times New Roman"/>
          <w:kern w:val="0"/>
          <w:sz w:val="16"/>
          <w:szCs w:val="16"/>
          <w:lang w:val="en-US"/>
          <w14:ligatures w14:val="none"/>
        </w:rPr>
        <w:t xml:space="preserve">Y. </w:t>
      </w:r>
      <w:r w:rsidRPr="008D5695">
        <w:rPr>
          <w:rFonts w:eastAsia="Times New Roman" w:cs="Times New Roman"/>
          <w:kern w:val="0"/>
          <w:sz w:val="16"/>
          <w:szCs w:val="16"/>
          <w:lang w:val="id-ID"/>
          <w14:ligatures w14:val="none"/>
        </w:rPr>
        <w:t>Bengio</w:t>
      </w:r>
      <w:r w:rsidR="00402FBD">
        <w:rPr>
          <w:rFonts w:eastAsia="Times New Roman" w:cs="Times New Roman"/>
          <w:kern w:val="0"/>
          <w:sz w:val="16"/>
          <w:szCs w:val="16"/>
          <w:lang w:val="en-US"/>
          <w14:ligatures w14:val="none"/>
        </w:rPr>
        <w:t>,</w:t>
      </w:r>
      <w:r w:rsidRPr="008D5695">
        <w:rPr>
          <w:rFonts w:eastAsia="Times New Roman" w:cs="Times New Roman"/>
          <w:kern w:val="0"/>
          <w:sz w:val="16"/>
          <w:szCs w:val="16"/>
          <w:lang w:val="id-ID"/>
          <w14:ligatures w14:val="none"/>
        </w:rPr>
        <w:t xml:space="preserve"> and </w:t>
      </w:r>
      <w:r w:rsidR="00402FBD">
        <w:rPr>
          <w:rFonts w:eastAsia="Times New Roman" w:cs="Times New Roman"/>
          <w:kern w:val="0"/>
          <w:sz w:val="16"/>
          <w:szCs w:val="16"/>
          <w:lang w:val="en-US"/>
          <w14:ligatures w14:val="none"/>
        </w:rPr>
        <w:t xml:space="preserve">A. </w:t>
      </w:r>
      <w:r w:rsidRPr="008D5695">
        <w:rPr>
          <w:rFonts w:eastAsia="Times New Roman" w:cs="Times New Roman"/>
          <w:kern w:val="0"/>
          <w:sz w:val="16"/>
          <w:szCs w:val="16"/>
          <w:lang w:val="id-ID"/>
          <w14:ligatures w14:val="none"/>
        </w:rPr>
        <w:t xml:space="preserve">Courville, </w:t>
      </w:r>
      <w:r w:rsidRPr="00402FBD">
        <w:rPr>
          <w:rFonts w:eastAsia="Times New Roman" w:cs="Times New Roman"/>
          <w:i/>
          <w:iCs/>
          <w:kern w:val="0"/>
          <w:sz w:val="16"/>
          <w:szCs w:val="16"/>
          <w:lang w:val="id-ID"/>
          <w14:ligatures w14:val="none"/>
        </w:rPr>
        <w:t>Deep Learning</w:t>
      </w:r>
      <w:r w:rsidRPr="008D5695">
        <w:rPr>
          <w:rFonts w:eastAsia="Times New Roman" w:cs="Times New Roman"/>
          <w:kern w:val="0"/>
          <w:sz w:val="16"/>
          <w:szCs w:val="16"/>
          <w:lang w:val="id-ID"/>
          <w14:ligatures w14:val="none"/>
        </w:rPr>
        <w:t xml:space="preserve">. </w:t>
      </w:r>
      <w:r w:rsidR="00402FBD" w:rsidRPr="008D5695">
        <w:rPr>
          <w:rFonts w:eastAsia="Times New Roman" w:cs="Times New Roman"/>
          <w:kern w:val="0"/>
          <w:sz w:val="16"/>
          <w:szCs w:val="16"/>
          <w:lang w:val="id-ID"/>
          <w14:ligatures w14:val="none"/>
        </w:rPr>
        <w:t>Cambridge</w:t>
      </w:r>
      <w:r w:rsidR="00402FBD">
        <w:rPr>
          <w:rFonts w:eastAsia="Times New Roman" w:cs="Times New Roman"/>
          <w:kern w:val="0"/>
          <w:sz w:val="16"/>
          <w:szCs w:val="16"/>
          <w:lang w:val="en-US"/>
          <w14:ligatures w14:val="none"/>
        </w:rPr>
        <w:t xml:space="preserve">, MA, USA: </w:t>
      </w:r>
      <w:r w:rsidRPr="008D5695">
        <w:rPr>
          <w:rFonts w:eastAsia="Times New Roman" w:cs="Times New Roman"/>
          <w:kern w:val="0"/>
          <w:sz w:val="16"/>
          <w:szCs w:val="16"/>
          <w:lang w:val="id-ID"/>
          <w14:ligatures w14:val="none"/>
        </w:rPr>
        <w:t>MIT Press</w:t>
      </w:r>
      <w:r w:rsidR="00402FBD">
        <w:rPr>
          <w:rFonts w:eastAsia="Times New Roman" w:cs="Times New Roman"/>
          <w:kern w:val="0"/>
          <w:sz w:val="16"/>
          <w:szCs w:val="16"/>
          <w:lang w:val="en-US"/>
          <w14:ligatures w14:val="none"/>
        </w:rPr>
        <w:t>. [</w:t>
      </w:r>
      <w:r w:rsidR="000C4773">
        <w:rPr>
          <w:rFonts w:eastAsia="Times New Roman" w:cs="Times New Roman"/>
          <w:kern w:val="0"/>
          <w:sz w:val="16"/>
          <w:szCs w:val="16"/>
          <w:lang w:val="en-US"/>
          <w14:ligatures w14:val="none"/>
        </w:rPr>
        <w:t>Online</w:t>
      </w:r>
      <w:r w:rsidR="00402FBD">
        <w:rPr>
          <w:rFonts w:eastAsia="Times New Roman" w:cs="Times New Roman"/>
          <w:kern w:val="0"/>
          <w:sz w:val="16"/>
          <w:szCs w:val="16"/>
          <w:lang w:val="en-US"/>
          <w14:ligatures w14:val="none"/>
        </w:rPr>
        <w:t xml:space="preserve">]: </w:t>
      </w:r>
      <w:r w:rsidRPr="008D5695">
        <w:rPr>
          <w:rFonts w:eastAsia="Times New Roman" w:cs="Times New Roman"/>
          <w:kern w:val="0"/>
          <w:sz w:val="16"/>
          <w:szCs w:val="16"/>
          <w:lang w:val="id-ID"/>
          <w14:ligatures w14:val="none"/>
        </w:rPr>
        <w:t>https://www.scirp.org/(S(czeh2tfqw2orz553k1w0r45))/reference/referencespapers.aspx?referenceid=2859809 (accessed Jan. 14, 2023).</w:t>
      </w:r>
    </w:p>
    <w:p w14:paraId="4FA31525" w14:textId="04167A46"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[26]</w:t>
      </w:r>
      <w:r w:rsidRPr="008D5695">
        <w:rPr>
          <w:rFonts w:eastAsia="Times New Roman" w:cs="Times New Roman"/>
          <w:kern w:val="0"/>
          <w:sz w:val="16"/>
          <w:szCs w:val="16"/>
          <w:lang w:val="id-ID"/>
          <w14:ligatures w14:val="none"/>
        </w:rPr>
        <w:tab/>
        <w:t xml:space="preserve">Y. Bengio, </w:t>
      </w:r>
      <w:r w:rsidRPr="001560AB">
        <w:rPr>
          <w:rFonts w:eastAsia="Times New Roman" w:cs="Times New Roman"/>
          <w:i/>
          <w:iCs/>
          <w:kern w:val="0"/>
          <w:sz w:val="16"/>
          <w:szCs w:val="16"/>
          <w:lang w:val="id-ID"/>
          <w14:ligatures w14:val="none"/>
        </w:rPr>
        <w:t>Learning Deep Architectures for AI</w:t>
      </w:r>
      <w:r w:rsidR="001560AB">
        <w:rPr>
          <w:rFonts w:eastAsia="Times New Roman" w:cs="Times New Roman"/>
          <w:kern w:val="0"/>
          <w:sz w:val="16"/>
          <w:szCs w:val="16"/>
          <w:lang w:val="en-US"/>
          <w14:ligatures w14:val="none"/>
        </w:rPr>
        <w:t xml:space="preserve">. </w:t>
      </w:r>
      <w:r w:rsidRPr="008D5695">
        <w:rPr>
          <w:rFonts w:eastAsia="Times New Roman" w:cs="Times New Roman"/>
          <w:kern w:val="0"/>
          <w:sz w:val="16"/>
          <w:szCs w:val="16"/>
          <w:lang w:val="id-ID"/>
          <w14:ligatures w14:val="none"/>
        </w:rPr>
        <w:t xml:space="preserve"> Foundations and Trends® in Machine Learning, vol. 2, no. 1, pp. 1–27, Jan. 2009, doi: 10.1561/2200000006.</w:t>
      </w:r>
    </w:p>
    <w:p w14:paraId="3E6F14BE" w14:textId="43FE2BE9"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[27]</w:t>
      </w:r>
      <w:r w:rsidRPr="008D5695">
        <w:rPr>
          <w:rFonts w:eastAsia="Times New Roman" w:cs="Times New Roman"/>
          <w:kern w:val="0"/>
          <w:sz w:val="16"/>
          <w:szCs w:val="16"/>
          <w:lang w:val="id-ID"/>
          <w14:ligatures w14:val="none"/>
        </w:rPr>
        <w:tab/>
        <w:t xml:space="preserve">P. Lu, X. J. Peng, J. B. Yu, and X. Peng, “Gated CNN for visual quality assessment based on color perception,” </w:t>
      </w:r>
      <w:r w:rsidRPr="00CF0587">
        <w:rPr>
          <w:rFonts w:eastAsia="Times New Roman" w:cs="Times New Roman"/>
          <w:i/>
          <w:iCs/>
          <w:kern w:val="0"/>
          <w:sz w:val="16"/>
          <w:szCs w:val="16"/>
          <w:lang w:val="id-ID"/>
          <w14:ligatures w14:val="none"/>
        </w:rPr>
        <w:t>Signal Process</w:t>
      </w:r>
      <w:r w:rsidR="00CF0587">
        <w:rPr>
          <w:rFonts w:eastAsia="Times New Roman" w:cs="Times New Roman"/>
          <w:i/>
          <w:iCs/>
          <w:kern w:val="0"/>
          <w:sz w:val="16"/>
          <w:szCs w:val="16"/>
          <w:lang w:val="en-US"/>
          <w14:ligatures w14:val="none"/>
        </w:rPr>
        <w:t>.</w:t>
      </w:r>
      <w:r w:rsidRPr="00CF0587">
        <w:rPr>
          <w:rFonts w:eastAsia="Times New Roman" w:cs="Times New Roman"/>
          <w:i/>
          <w:iCs/>
          <w:kern w:val="0"/>
          <w:sz w:val="16"/>
          <w:szCs w:val="16"/>
          <w:lang w:val="id-ID"/>
          <w14:ligatures w14:val="none"/>
        </w:rPr>
        <w:t xml:space="preserve"> Image Commun</w:t>
      </w:r>
      <w:r w:rsidR="00CF0587">
        <w:rPr>
          <w:rFonts w:eastAsia="Times New Roman" w:cs="Times New Roman"/>
          <w:i/>
          <w:iCs/>
          <w:kern w:val="0"/>
          <w:sz w:val="16"/>
          <w:szCs w:val="16"/>
          <w:lang w:val="en-US"/>
          <w14:ligatures w14:val="none"/>
        </w:rPr>
        <w:t>.</w:t>
      </w:r>
      <w:r w:rsidRPr="008D5695">
        <w:rPr>
          <w:rFonts w:eastAsia="Times New Roman" w:cs="Times New Roman"/>
          <w:kern w:val="0"/>
          <w:sz w:val="16"/>
          <w:szCs w:val="16"/>
          <w:lang w:val="id-ID"/>
          <w14:ligatures w14:val="none"/>
        </w:rPr>
        <w:t>, vol. 72, pp. 105–112, Mar. 2019, doi: 10.1016/J.IMAGE.2018.12.007.</w:t>
      </w:r>
    </w:p>
    <w:p w14:paraId="467B90DE" w14:textId="31CC34A4" w:rsidR="00183E66" w:rsidRPr="008D5695" w:rsidRDefault="00183E66" w:rsidP="00F61159">
      <w:pPr>
        <w:autoSpaceDE w:val="0"/>
        <w:autoSpaceDN w:val="0"/>
        <w:ind w:left="426" w:hanging="426"/>
        <w:rPr>
          <w:rFonts w:eastAsia="Times New Roman" w:cs="Times New Roman"/>
          <w:kern w:val="0"/>
          <w:sz w:val="16"/>
          <w:szCs w:val="16"/>
          <w:lang w:val="id-ID"/>
          <w14:ligatures w14:val="none"/>
        </w:rPr>
      </w:pPr>
      <w:r w:rsidRPr="008D5695">
        <w:rPr>
          <w:rFonts w:eastAsia="Times New Roman" w:cs="Times New Roman"/>
          <w:kern w:val="0"/>
          <w:sz w:val="16"/>
          <w:szCs w:val="16"/>
          <w:lang w:val="id-ID"/>
          <w14:ligatures w14:val="none"/>
        </w:rPr>
        <w:t>[28]</w:t>
      </w:r>
      <w:r w:rsidRPr="008D5695">
        <w:rPr>
          <w:rFonts w:eastAsia="Times New Roman" w:cs="Times New Roman"/>
          <w:kern w:val="0"/>
          <w:sz w:val="16"/>
          <w:szCs w:val="16"/>
          <w:lang w:val="id-ID"/>
          <w14:ligatures w14:val="none"/>
        </w:rPr>
        <w:tab/>
        <w:t>K. He, X. Zhang, S. Ren, and J. Sun, “Deep Residual Learning for Image Recognition,”</w:t>
      </w:r>
      <w:r w:rsidR="00137191">
        <w:rPr>
          <w:rFonts w:eastAsia="Times New Roman" w:cs="Times New Roman"/>
          <w:kern w:val="0"/>
          <w:sz w:val="16"/>
          <w:szCs w:val="16"/>
          <w:lang w:val="en-US"/>
          <w14:ligatures w14:val="none"/>
        </w:rPr>
        <w:t xml:space="preserve"> in</w:t>
      </w:r>
      <w:r w:rsidRPr="008D5695">
        <w:rPr>
          <w:rFonts w:eastAsia="Times New Roman" w:cs="Times New Roman"/>
          <w:kern w:val="0"/>
          <w:sz w:val="16"/>
          <w:szCs w:val="16"/>
          <w:lang w:val="id-ID"/>
          <w14:ligatures w14:val="none"/>
        </w:rPr>
        <w:t xml:space="preserve"> </w:t>
      </w:r>
      <w:r w:rsidR="00AB640B" w:rsidRPr="00AB640B">
        <w:rPr>
          <w:rFonts w:eastAsia="Times New Roman" w:cs="Times New Roman"/>
          <w:i/>
          <w:iCs/>
          <w:kern w:val="0"/>
          <w:sz w:val="16"/>
          <w:szCs w:val="16"/>
          <w:lang w:val="id-ID"/>
          <w14:ligatures w14:val="none"/>
        </w:rPr>
        <w:t>Proc. IEEE Comput. Soc. Conf. Comput. Vis. Pattern Recognit</w:t>
      </w:r>
      <w:r w:rsidR="00AB640B" w:rsidRPr="00AB640B">
        <w:rPr>
          <w:rFonts w:eastAsia="Times New Roman" w:cs="Times New Roman"/>
          <w:kern w:val="0"/>
          <w:sz w:val="16"/>
          <w:szCs w:val="16"/>
          <w:lang w:val="id-ID"/>
          <w14:ligatures w14:val="none"/>
        </w:rPr>
        <w:t>.</w:t>
      </w:r>
      <w:r w:rsidRPr="008D5695">
        <w:rPr>
          <w:rFonts w:eastAsia="Times New Roman" w:cs="Times New Roman"/>
          <w:kern w:val="0"/>
          <w:sz w:val="16"/>
          <w:szCs w:val="16"/>
          <w:lang w:val="id-ID"/>
          <w14:ligatures w14:val="none"/>
        </w:rPr>
        <w:t xml:space="preserve">, pp. 770–778, </w:t>
      </w:r>
      <w:r w:rsidR="00AB640B">
        <w:rPr>
          <w:rFonts w:eastAsia="Times New Roman" w:cs="Times New Roman"/>
          <w:kern w:val="0"/>
          <w:sz w:val="16"/>
          <w:szCs w:val="16"/>
          <w:lang w:val="en-US"/>
          <w14:ligatures w14:val="none"/>
        </w:rPr>
        <w:t>Jun. 2016</w:t>
      </w:r>
      <w:r w:rsidRPr="008D5695">
        <w:rPr>
          <w:rFonts w:eastAsia="Times New Roman" w:cs="Times New Roman"/>
          <w:kern w:val="0"/>
          <w:sz w:val="16"/>
          <w:szCs w:val="16"/>
          <w:lang w:val="id-ID"/>
          <w14:ligatures w14:val="none"/>
        </w:rPr>
        <w:t xml:space="preserve">, doi: </w:t>
      </w:r>
      <w:r w:rsidR="00AB640B" w:rsidRPr="00AB640B">
        <w:rPr>
          <w:rFonts w:eastAsia="Times New Roman" w:cs="Times New Roman"/>
          <w:kern w:val="0"/>
          <w:sz w:val="16"/>
          <w:szCs w:val="16"/>
          <w:lang w:val="id-ID"/>
          <w14:ligatures w14:val="none"/>
        </w:rPr>
        <w:t>10.1109/CVPR.2016.90</w:t>
      </w:r>
      <w:r w:rsidRPr="008D5695">
        <w:rPr>
          <w:rFonts w:eastAsia="Times New Roman" w:cs="Times New Roman"/>
          <w:kern w:val="0"/>
          <w:sz w:val="16"/>
          <w:szCs w:val="16"/>
          <w:lang w:val="id-ID"/>
          <w14:ligatures w14:val="none"/>
        </w:rPr>
        <w:t>.</w:t>
      </w:r>
    </w:p>
    <w:p w14:paraId="0D71784E" w14:textId="4B322DEB" w:rsidR="00183E66" w:rsidRPr="008D5695" w:rsidRDefault="00183E66" w:rsidP="00F61159">
      <w:pPr>
        <w:autoSpaceDE w:val="0"/>
        <w:autoSpaceDN w:val="0"/>
        <w:ind w:left="426" w:hanging="426"/>
      </w:pPr>
      <w:r w:rsidRPr="008D5695">
        <w:rPr>
          <w:rFonts w:eastAsia="Times New Roman" w:cs="Times New Roman"/>
          <w:kern w:val="0"/>
          <w:sz w:val="16"/>
          <w:szCs w:val="16"/>
          <w:lang w:val="id-ID"/>
          <w14:ligatures w14:val="none"/>
        </w:rPr>
        <w:t>[29]</w:t>
      </w:r>
      <w:r w:rsidRPr="008D5695">
        <w:rPr>
          <w:rFonts w:eastAsia="Times New Roman" w:cs="Times New Roman"/>
          <w:kern w:val="0"/>
          <w:sz w:val="16"/>
          <w:szCs w:val="16"/>
          <w:lang w:val="id-ID"/>
          <w14:ligatures w14:val="none"/>
        </w:rPr>
        <w:tab/>
        <w:t xml:space="preserve">K. Simonyan and A. Zisserman, “Very Deep Convolutional Networks for Large-Scale Image Recognition,” </w:t>
      </w:r>
      <w:r w:rsidR="003100E5">
        <w:rPr>
          <w:rFonts w:eastAsia="Times New Roman" w:cs="Times New Roman"/>
          <w:kern w:val="0"/>
          <w:sz w:val="16"/>
          <w:szCs w:val="16"/>
          <w:lang w:val="en-US"/>
          <w14:ligatures w14:val="none"/>
        </w:rPr>
        <w:t xml:space="preserve">in </w:t>
      </w:r>
      <w:r w:rsidRPr="003100E5">
        <w:rPr>
          <w:rFonts w:eastAsia="Times New Roman" w:cs="Times New Roman"/>
          <w:i/>
          <w:iCs/>
          <w:kern w:val="0"/>
          <w:sz w:val="16"/>
          <w:szCs w:val="16"/>
          <w:lang w:val="id-ID"/>
          <w14:ligatures w14:val="none"/>
        </w:rPr>
        <w:t>3rd International Conference on Learning Representations</w:t>
      </w:r>
      <w:r w:rsidR="003100E5">
        <w:rPr>
          <w:rFonts w:eastAsia="Times New Roman" w:cs="Times New Roman"/>
          <w:kern w:val="0"/>
          <w:sz w:val="16"/>
          <w:szCs w:val="16"/>
          <w:lang w:val="en-US"/>
          <w14:ligatures w14:val="none"/>
        </w:rPr>
        <w:t xml:space="preserve"> </w:t>
      </w:r>
      <w:r w:rsidR="003100E5" w:rsidRPr="003100E5">
        <w:rPr>
          <w:rFonts w:eastAsia="Times New Roman" w:cs="Times New Roman"/>
          <w:i/>
          <w:iCs/>
          <w:kern w:val="0"/>
          <w:sz w:val="16"/>
          <w:szCs w:val="16"/>
          <w:lang w:val="en-US"/>
          <w14:ligatures w14:val="none"/>
        </w:rPr>
        <w:t>(</w:t>
      </w:r>
      <w:r w:rsidRPr="003100E5">
        <w:rPr>
          <w:rFonts w:eastAsia="Times New Roman" w:cs="Times New Roman"/>
          <w:i/>
          <w:iCs/>
          <w:kern w:val="0"/>
          <w:sz w:val="16"/>
          <w:szCs w:val="16"/>
          <w:lang w:val="id-ID"/>
          <w14:ligatures w14:val="none"/>
        </w:rPr>
        <w:t>ICLR</w:t>
      </w:r>
      <w:r w:rsidR="003100E5" w:rsidRPr="003100E5">
        <w:rPr>
          <w:rFonts w:eastAsia="Times New Roman" w:cs="Times New Roman"/>
          <w:i/>
          <w:iCs/>
          <w:kern w:val="0"/>
          <w:sz w:val="16"/>
          <w:szCs w:val="16"/>
          <w:lang w:val="en-US"/>
          <w14:ligatures w14:val="none"/>
        </w:rPr>
        <w:t>)</w:t>
      </w:r>
      <w:r w:rsidRPr="003100E5">
        <w:rPr>
          <w:rFonts w:eastAsia="Times New Roman" w:cs="Times New Roman"/>
          <w:i/>
          <w:iCs/>
          <w:kern w:val="0"/>
          <w:sz w:val="16"/>
          <w:szCs w:val="16"/>
          <w:lang w:val="id-ID"/>
          <w14:ligatures w14:val="none"/>
        </w:rPr>
        <w:t xml:space="preserve"> 201</w:t>
      </w:r>
      <w:r w:rsidR="003100E5">
        <w:rPr>
          <w:rFonts w:eastAsia="Times New Roman" w:cs="Times New Roman"/>
          <w:i/>
          <w:iCs/>
          <w:kern w:val="0"/>
          <w:sz w:val="16"/>
          <w:szCs w:val="16"/>
          <w:lang w:val="en-US"/>
          <w14:ligatures w14:val="none"/>
        </w:rPr>
        <w:t xml:space="preserve">5, </w:t>
      </w:r>
      <w:r w:rsidRPr="008D5695">
        <w:rPr>
          <w:rFonts w:eastAsia="Times New Roman" w:cs="Times New Roman"/>
          <w:kern w:val="0"/>
          <w:sz w:val="16"/>
          <w:szCs w:val="16"/>
          <w:lang w:val="id-ID"/>
          <w14:ligatures w14:val="none"/>
        </w:rPr>
        <w:t xml:space="preserve">Conference Track Proceedings, </w:t>
      </w:r>
      <w:r w:rsidR="003100E5">
        <w:rPr>
          <w:rFonts w:eastAsia="Times New Roman" w:cs="Times New Roman"/>
          <w:kern w:val="0"/>
          <w:sz w:val="16"/>
          <w:szCs w:val="16"/>
          <w:lang w:val="en-US"/>
          <w14:ligatures w14:val="none"/>
        </w:rPr>
        <w:t>May 2015</w:t>
      </w:r>
      <w:r w:rsidRPr="008D5695">
        <w:rPr>
          <w:rFonts w:eastAsia="Times New Roman" w:cs="Times New Roman"/>
          <w:kern w:val="0"/>
          <w:sz w:val="16"/>
          <w:szCs w:val="16"/>
          <w:lang w:val="id-ID"/>
          <w14:ligatures w14:val="none"/>
        </w:rPr>
        <w:t>, doi: 10.48550/arxiv.1409.1556.</w:t>
      </w:r>
    </w:p>
    <w:p w14:paraId="6E690341" w14:textId="0C8E9940" w:rsidR="00183E66" w:rsidRPr="008D5695" w:rsidRDefault="00183E66" w:rsidP="00183E66">
      <w:pPr>
        <w:rPr>
          <w:rFonts w:eastAsia="Times New Roman" w:cs="Times New Roman"/>
          <w:kern w:val="0"/>
          <w:szCs w:val="20"/>
          <w:lang w:val="id-ID" w:eastAsia="x-none"/>
          <w14:ligatures w14:val="none"/>
        </w:rPr>
        <w:sectPr w:rsidR="00183E66" w:rsidRPr="008D5695" w:rsidSect="009917E7">
          <w:footnotePr>
            <w:numFmt w:val="chicago"/>
            <w:numRestart w:val="eachPage"/>
          </w:footnotePr>
          <w:type w:val="continuous"/>
          <w:pgSz w:w="11906" w:h="16838" w:code="9"/>
          <w:pgMar w:top="1134" w:right="1134" w:bottom="1134" w:left="1418" w:header="720" w:footer="720" w:gutter="0"/>
          <w:cols w:num="2" w:space="284"/>
          <w:docGrid w:linePitch="272"/>
        </w:sectPr>
      </w:pPr>
    </w:p>
    <w:p w14:paraId="4DAEC861" w14:textId="68DAE345" w:rsidR="008D5695" w:rsidRPr="008D5695" w:rsidRDefault="008D5695" w:rsidP="008D5695">
      <w:pPr>
        <w:rPr>
          <w:rFonts w:eastAsia="Times New Roman" w:cs="Times New Roman"/>
          <w:kern w:val="0"/>
          <w:szCs w:val="20"/>
          <w:lang w:val="id-ID" w:eastAsia="x-none"/>
          <w14:ligatures w14:val="none"/>
        </w:rPr>
      </w:pPr>
    </w:p>
    <w:sectPr w:rsidR="008D5695" w:rsidRPr="008D5695" w:rsidSect="0047792D">
      <w:footnotePr>
        <w:numFmt w:val="chicago"/>
        <w:numRestart w:val="eachPage"/>
      </w:footnotePr>
      <w:type w:val="continuous"/>
      <w:pgSz w:w="11906" w:h="16838" w:code="9"/>
      <w:pgMar w:top="1134" w:right="1134" w:bottom="1134" w:left="1418" w:header="720" w:footer="720" w:gutter="0"/>
      <w:cols w:num="2" w:space="284"/>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263E2" w14:textId="77777777" w:rsidR="00C60677" w:rsidRDefault="00C60677">
      <w:r>
        <w:separator/>
      </w:r>
    </w:p>
  </w:endnote>
  <w:endnote w:type="continuationSeparator" w:id="0">
    <w:p w14:paraId="6D57BB94" w14:textId="77777777" w:rsidR="00C60677" w:rsidRDefault="00C60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5DBB6" w14:textId="77777777" w:rsidR="004E6DAA" w:rsidRDefault="004E6DAA" w:rsidP="004E6DAA">
    <w:pPr>
      <w:pStyle w:val="Header"/>
      <w:pBdr>
        <w:bottom w:val="single" w:sz="4" w:space="1" w:color="auto"/>
      </w:pBdr>
      <w:tabs>
        <w:tab w:val="left" w:pos="7320"/>
      </w:tabs>
      <w:ind w:firstLine="0"/>
    </w:pPr>
  </w:p>
  <w:p w14:paraId="2CD06F85" w14:textId="7B9D9F3E" w:rsidR="004E6DAA" w:rsidRPr="004E6DAA" w:rsidRDefault="004E6DAA" w:rsidP="004E6DAA">
    <w:pPr>
      <w:pStyle w:val="Footer"/>
      <w:jc w:val="right"/>
      <w:rPr>
        <w:rFonts w:cs="Times New Roman"/>
      </w:rPr>
    </w:pPr>
    <w:r w:rsidRPr="004E6DAA">
      <w:rPr>
        <w:rFonts w:cs="Times New Roman"/>
        <w:sz w:val="16"/>
        <w:szCs w:val="16"/>
      </w:rPr>
      <w:t>JURNAL ELEKTRONIKA DAN TELEKOMUNIKASI, Vol. 2</w:t>
    </w:r>
    <w:r w:rsidRPr="004E6DAA">
      <w:rPr>
        <w:rFonts w:cs="Times New Roman"/>
        <w:sz w:val="16"/>
        <w:szCs w:val="16"/>
        <w:lang w:val="en-US"/>
      </w:rPr>
      <w:t>3</w:t>
    </w:r>
    <w:r w:rsidRPr="004E6DAA">
      <w:rPr>
        <w:rFonts w:cs="Times New Roman"/>
        <w:sz w:val="16"/>
        <w:szCs w:val="16"/>
      </w:rPr>
      <w:t xml:space="preserve">, No. </w:t>
    </w:r>
    <w:r w:rsidRPr="004E6DAA">
      <w:rPr>
        <w:rFonts w:cs="Times New Roman"/>
        <w:sz w:val="16"/>
        <w:szCs w:val="16"/>
        <w:lang w:val="en-US"/>
      </w:rPr>
      <w:t>1</w:t>
    </w:r>
    <w:r w:rsidRPr="004E6DAA">
      <w:rPr>
        <w:rFonts w:cs="Times New Roman"/>
        <w:sz w:val="16"/>
        <w:szCs w:val="16"/>
      </w:rPr>
      <w:t xml:space="preserve">, </w:t>
    </w:r>
    <w:r w:rsidRPr="004E6DAA">
      <w:rPr>
        <w:rFonts w:cs="Times New Roman"/>
        <w:sz w:val="16"/>
        <w:szCs w:val="16"/>
        <w:lang w:val="en-US"/>
      </w:rPr>
      <w:t>August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E6220" w14:textId="77777777" w:rsidR="004E6DAA" w:rsidRPr="004E6DAA" w:rsidRDefault="004E6DAA" w:rsidP="004E6DAA">
    <w:pPr>
      <w:pStyle w:val="Header"/>
      <w:pBdr>
        <w:bottom w:val="single" w:sz="4" w:space="1" w:color="auto"/>
      </w:pBdr>
      <w:ind w:firstLine="0"/>
      <w:rPr>
        <w:rFonts w:cs="Times New Roman"/>
      </w:rPr>
    </w:pPr>
  </w:p>
  <w:p w14:paraId="38975EA3" w14:textId="77777777" w:rsidR="004E6DAA" w:rsidRPr="004E6DAA" w:rsidRDefault="004E6DAA" w:rsidP="004E6DAA">
    <w:pPr>
      <w:pStyle w:val="Footer"/>
      <w:ind w:firstLine="0"/>
      <w:jc w:val="left"/>
      <w:rPr>
        <w:rFonts w:cs="Times New Roman"/>
      </w:rPr>
    </w:pPr>
    <w:r w:rsidRPr="004E6DAA">
      <w:rPr>
        <w:rFonts w:cs="Times New Roman"/>
        <w:sz w:val="16"/>
        <w:szCs w:val="16"/>
      </w:rPr>
      <w:t>p-ISSN: 1411-8289; e-ISSN: 2527-9955</w:t>
    </w:r>
  </w:p>
  <w:p w14:paraId="335A40D4" w14:textId="77777777" w:rsidR="004E6DAA" w:rsidRPr="004E6DAA" w:rsidRDefault="004E6DAA">
    <w:pPr>
      <w:pStyle w:val="Footer"/>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7F983" w14:textId="77777777" w:rsidR="008D5695" w:rsidRDefault="008D5695" w:rsidP="00F33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C9AF8" w14:textId="77777777" w:rsidR="00C60677" w:rsidRDefault="00C60677">
      <w:r>
        <w:separator/>
      </w:r>
    </w:p>
  </w:footnote>
  <w:footnote w:type="continuationSeparator" w:id="0">
    <w:p w14:paraId="5A030D40" w14:textId="77777777" w:rsidR="00C60677" w:rsidRDefault="00C60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EC7B" w14:textId="0703BE4A" w:rsidR="00F74689" w:rsidRPr="004E6DAA" w:rsidRDefault="00F74689" w:rsidP="00F74689">
    <w:pPr>
      <w:pStyle w:val="Header"/>
      <w:pBdr>
        <w:bottom w:val="single" w:sz="4" w:space="1" w:color="auto"/>
      </w:pBdr>
      <w:ind w:firstLine="0"/>
      <w:rPr>
        <w:rFonts w:cs="Times New Roman"/>
      </w:rPr>
    </w:pPr>
    <w:r w:rsidRPr="004E6DAA">
      <w:rPr>
        <w:rFonts w:cs="Times New Roman"/>
        <w:sz w:val="16"/>
        <w:szCs w:val="16"/>
      </w:rPr>
      <w:fldChar w:fldCharType="begin"/>
    </w:r>
    <w:r w:rsidRPr="004E6DAA">
      <w:rPr>
        <w:rFonts w:cs="Times New Roman"/>
        <w:sz w:val="16"/>
        <w:szCs w:val="16"/>
      </w:rPr>
      <w:instrText xml:space="preserve"> PAGE   \* MERGEFORMAT </w:instrText>
    </w:r>
    <w:r w:rsidRPr="004E6DAA">
      <w:rPr>
        <w:rFonts w:cs="Times New Roman"/>
        <w:sz w:val="16"/>
        <w:szCs w:val="16"/>
      </w:rPr>
      <w:fldChar w:fldCharType="separate"/>
    </w:r>
    <w:r w:rsidRPr="004E6DAA">
      <w:rPr>
        <w:rFonts w:cs="Times New Roman"/>
        <w:sz w:val="16"/>
        <w:szCs w:val="16"/>
      </w:rPr>
      <w:t>30</w:t>
    </w:r>
    <w:r w:rsidRPr="004E6DAA">
      <w:rPr>
        <w:rFonts w:cs="Times New Roman"/>
        <w:sz w:val="16"/>
        <w:szCs w:val="16"/>
      </w:rPr>
      <w:fldChar w:fldCharType="end"/>
    </w:r>
    <w:r w:rsidRPr="004E6DAA">
      <w:rPr>
        <w:rFonts w:cs="Times New Roman"/>
        <w:sz w:val="16"/>
        <w:szCs w:val="16"/>
      </w:rPr>
      <w:t xml:space="preserve">  </w:t>
    </w:r>
    <w:r w:rsidRPr="004E6DAA">
      <w:rPr>
        <w:rFonts w:cs="Times New Roman"/>
        <w:sz w:val="16"/>
        <w:szCs w:val="16"/>
      </w:rPr>
      <w:sym w:font="Symbol" w:char="F0B7"/>
    </w:r>
    <w:r w:rsidRPr="004E6DAA">
      <w:rPr>
        <w:rFonts w:cs="Times New Roman"/>
        <w:sz w:val="16"/>
        <w:szCs w:val="16"/>
      </w:rPr>
      <w:t xml:space="preserve">  </w:t>
    </w:r>
    <w:r w:rsidR="004E6DAA">
      <w:rPr>
        <w:rFonts w:cs="Times New Roman"/>
        <w:sz w:val="16"/>
        <w:szCs w:val="16"/>
        <w:lang w:val="en-US"/>
      </w:rPr>
      <w:t>M Faizal Amri</w:t>
    </w:r>
    <w:r w:rsidRPr="004E6DAA">
      <w:rPr>
        <w:rFonts w:cs="Times New Roman"/>
        <w:sz w:val="16"/>
        <w:szCs w:val="16"/>
        <w:lang w:val="en-US"/>
      </w:rPr>
      <w:t>,</w:t>
    </w:r>
    <w:r w:rsidRPr="004E6DAA">
      <w:rPr>
        <w:rFonts w:cs="Times New Roman"/>
        <w:sz w:val="16"/>
        <w:szCs w:val="16"/>
      </w:rPr>
      <w:t xml:space="preserve"> et. al.</w:t>
    </w:r>
  </w:p>
  <w:p w14:paraId="1915E260" w14:textId="77777777" w:rsidR="00F74689" w:rsidRDefault="00F746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514AC" w14:textId="5A460CB6" w:rsidR="004E6DAA" w:rsidRDefault="004E6DAA" w:rsidP="004E6DAA">
    <w:pPr>
      <w:pStyle w:val="Title"/>
      <w:spacing w:after="0"/>
      <w:jc w:val="right"/>
      <w:rPr>
        <w:b w:val="0"/>
        <w:iCs/>
        <w:sz w:val="16"/>
        <w:szCs w:val="16"/>
      </w:rPr>
    </w:pPr>
    <w:r w:rsidRPr="004E6DAA">
      <w:rPr>
        <w:b w:val="0"/>
        <w:sz w:val="16"/>
        <w:szCs w:val="16"/>
      </w:rPr>
      <w:t xml:space="preserve">Bacterial Classification Using Deep Structured Convolutional Neural Network for Low Resource Data </w:t>
    </w:r>
    <w:r>
      <w:rPr>
        <w:b w:val="0"/>
        <w:sz w:val="16"/>
        <w:szCs w:val="16"/>
      </w:rPr>
      <w:sym w:font="Symbol" w:char="F0B7"/>
    </w:r>
    <w:r>
      <w:rPr>
        <w:b w:val="0"/>
        <w:sz w:val="16"/>
        <w:szCs w:val="16"/>
      </w:rPr>
      <w:t xml:space="preserve">  </w:t>
    </w:r>
    <w:r>
      <w:rPr>
        <w:b w:val="0"/>
        <w:sz w:val="16"/>
        <w:szCs w:val="16"/>
      </w:rPr>
      <w:fldChar w:fldCharType="begin"/>
    </w:r>
    <w:r>
      <w:rPr>
        <w:b w:val="0"/>
        <w:sz w:val="16"/>
        <w:szCs w:val="16"/>
      </w:rPr>
      <w:instrText xml:space="preserve"> PAGE   \* MERGEFORMAT </w:instrText>
    </w:r>
    <w:r>
      <w:rPr>
        <w:b w:val="0"/>
        <w:sz w:val="16"/>
        <w:szCs w:val="16"/>
      </w:rPr>
      <w:fldChar w:fldCharType="separate"/>
    </w:r>
    <w:r>
      <w:rPr>
        <w:b w:val="0"/>
        <w:sz w:val="16"/>
        <w:szCs w:val="16"/>
      </w:rPr>
      <w:t>31</w:t>
    </w:r>
    <w:r>
      <w:rPr>
        <w:b w:val="0"/>
        <w:sz w:val="16"/>
        <w:szCs w:val="16"/>
      </w:rPr>
      <w:fldChar w:fldCharType="end"/>
    </w:r>
  </w:p>
  <w:p w14:paraId="6DD6B5A4" w14:textId="77777777" w:rsidR="004E6DAA" w:rsidRDefault="004E6DAA" w:rsidP="004E6DAA">
    <w:pPr>
      <w:pStyle w:val="Header"/>
      <w:pBdr>
        <w:bottom w:val="single" w:sz="4" w:space="0" w:color="auto"/>
      </w:pBdr>
      <w:ind w:firstLine="0"/>
      <w:rPr>
        <w:sz w:val="2"/>
        <w:szCs w:val="2"/>
      </w:rPr>
    </w:pPr>
  </w:p>
  <w:p w14:paraId="30F74A36" w14:textId="77777777" w:rsidR="004E6DAA" w:rsidRDefault="004E6D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BD8C9" w14:textId="51AD5CCD" w:rsidR="00FB3956" w:rsidRPr="00FB3956" w:rsidRDefault="00FB3956" w:rsidP="00FB3956">
    <w:pPr>
      <w:pStyle w:val="Header"/>
      <w:ind w:firstLine="0"/>
      <w:rPr>
        <w:rFonts w:cs="Times New Roman"/>
        <w:szCs w:val="20"/>
        <w:lang w:val="en-US"/>
      </w:rPr>
    </w:pPr>
    <w:r w:rsidRPr="00FB3956">
      <w:rPr>
        <w:rFonts w:cs="Times New Roman"/>
        <w:noProof/>
        <w:szCs w:val="20"/>
      </w:rPr>
      <w:drawing>
        <wp:anchor distT="0" distB="0" distL="114300" distR="114300" simplePos="0" relativeHeight="251660288" behindDoc="0" locked="0" layoutInCell="1" allowOverlap="1" wp14:anchorId="234A534B" wp14:editId="756A1E16">
          <wp:simplePos x="0" y="0"/>
          <wp:positionH relativeFrom="column">
            <wp:posOffset>-36830</wp:posOffset>
          </wp:positionH>
          <wp:positionV relativeFrom="paragraph">
            <wp:posOffset>-63500</wp:posOffset>
          </wp:positionV>
          <wp:extent cx="749300" cy="466090"/>
          <wp:effectExtent l="0" t="0" r="0" b="0"/>
          <wp:wrapSquare wrapText="bothSides"/>
          <wp:docPr id="2108010124" name="Picture 2108010124" descr="C:\Users\chaeriah\Videos\JE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chaeriah\Videos\JET_logo.png"/>
                  <pic:cNvPicPr>
                    <a:picLocks noChangeAspect="1"/>
                  </pic:cNvPicPr>
                </pic:nvPicPr>
                <pic:blipFill rotWithShape="1">
                  <a:blip r:embed="rId1" cstate="print">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l="10156" r="9766"/>
                  <a:stretch/>
                </pic:blipFill>
                <pic:spPr bwMode="auto">
                  <a:xfrm>
                    <a:off x="0" y="0"/>
                    <a:ext cx="749300" cy="466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B3956">
      <w:rPr>
        <w:rFonts w:cs="Times New Roman"/>
        <w:b/>
        <w:szCs w:val="20"/>
      </w:rPr>
      <w:t>Jurnal Elektronika dan Telekomunikasi (JET)</w:t>
    </w:r>
    <w:r w:rsidRPr="00FB3956">
      <w:rPr>
        <w:rFonts w:cs="Times New Roman"/>
        <w:szCs w:val="20"/>
      </w:rPr>
      <w:t>, Vol. 2</w:t>
    </w:r>
    <w:r w:rsidRPr="00FB3956">
      <w:rPr>
        <w:rFonts w:cs="Times New Roman"/>
        <w:szCs w:val="20"/>
        <w:lang w:val="en-US"/>
      </w:rPr>
      <w:t>3</w:t>
    </w:r>
    <w:r w:rsidRPr="00FB3956">
      <w:rPr>
        <w:rFonts w:cs="Times New Roman"/>
        <w:szCs w:val="20"/>
      </w:rPr>
      <w:t xml:space="preserve">, No. </w:t>
    </w:r>
    <w:r w:rsidRPr="00FB3956">
      <w:rPr>
        <w:rFonts w:cs="Times New Roman"/>
        <w:szCs w:val="20"/>
        <w:lang w:val="en-US"/>
      </w:rPr>
      <w:t>1</w:t>
    </w:r>
    <w:r w:rsidRPr="00FB3956">
      <w:rPr>
        <w:rFonts w:cs="Times New Roman"/>
        <w:szCs w:val="20"/>
      </w:rPr>
      <w:t xml:space="preserve">, </w:t>
    </w:r>
    <w:r w:rsidRPr="00FB3956">
      <w:rPr>
        <w:rFonts w:cs="Times New Roman"/>
        <w:szCs w:val="20"/>
        <w:lang w:val="en-US"/>
      </w:rPr>
      <w:t>August 2023</w:t>
    </w:r>
    <w:r w:rsidRPr="00FB3956">
      <w:rPr>
        <w:rFonts w:cs="Times New Roman"/>
        <w:szCs w:val="20"/>
      </w:rPr>
      <w:t xml:space="preserve">, pp. </w:t>
    </w:r>
    <w:r w:rsidR="00191DBD">
      <w:rPr>
        <w:rFonts w:cs="Times New Roman"/>
        <w:szCs w:val="20"/>
        <w:lang w:val="en-US"/>
      </w:rPr>
      <w:t>47-54</w:t>
    </w:r>
  </w:p>
  <w:p w14:paraId="7CD867B7" w14:textId="77777777" w:rsidR="00FB3956" w:rsidRPr="00FB3956" w:rsidRDefault="00FB3956" w:rsidP="00FB3956">
    <w:pPr>
      <w:pStyle w:val="Header"/>
      <w:ind w:left="1134" w:firstLine="0"/>
      <w:rPr>
        <w:rFonts w:cs="Times New Roman"/>
        <w:szCs w:val="20"/>
        <w:lang w:val="en-US"/>
      </w:rPr>
    </w:pPr>
    <w:r w:rsidRPr="00FB3956">
      <w:rPr>
        <w:rFonts w:cs="Times New Roman"/>
        <w:szCs w:val="20"/>
      </w:rPr>
      <w:t xml:space="preserve">Accredited by </w:t>
    </w:r>
    <w:r w:rsidRPr="00FB3956">
      <w:rPr>
        <w:rFonts w:cs="Times New Roman"/>
        <w:szCs w:val="20"/>
        <w:lang w:val="en-US"/>
      </w:rPr>
      <w:t>KEMDIKBUD</w:t>
    </w:r>
    <w:r w:rsidRPr="00FB3956">
      <w:rPr>
        <w:rFonts w:cs="Times New Roman"/>
        <w:szCs w:val="20"/>
      </w:rPr>
      <w:t xml:space="preserve">RISTEK, Decree No: </w:t>
    </w:r>
    <w:r w:rsidRPr="00FB3956">
      <w:rPr>
        <w:rFonts w:cs="Times New Roman"/>
        <w:b/>
        <w:bCs/>
        <w:szCs w:val="20"/>
        <w:lang w:val="en-US"/>
      </w:rPr>
      <w:t>158</w:t>
    </w:r>
    <w:r w:rsidRPr="00FB3956">
      <w:rPr>
        <w:rFonts w:cs="Times New Roman"/>
        <w:b/>
        <w:bCs/>
        <w:iCs/>
        <w:szCs w:val="20"/>
      </w:rPr>
      <w:t>/E/KPT/20</w:t>
    </w:r>
    <w:r w:rsidRPr="00FB3956">
      <w:rPr>
        <w:rFonts w:cs="Times New Roman"/>
        <w:b/>
        <w:bCs/>
        <w:iCs/>
        <w:szCs w:val="20"/>
        <w:lang w:val="en-US"/>
      </w:rPr>
      <w:t>21</w:t>
    </w:r>
  </w:p>
  <w:p w14:paraId="150FC960" w14:textId="0D1A9A61" w:rsidR="00FB3956" w:rsidRPr="00FB3956" w:rsidRDefault="00FB3956" w:rsidP="00FB3956">
    <w:pPr>
      <w:pStyle w:val="Header"/>
      <w:ind w:left="1134" w:firstLine="0"/>
      <w:rPr>
        <w:rFonts w:cs="Times New Roman"/>
        <w:szCs w:val="20"/>
        <w:lang w:val="en-US"/>
      </w:rPr>
    </w:pPr>
    <w:r w:rsidRPr="00FB3956">
      <w:rPr>
        <w:rFonts w:cs="Times New Roman"/>
        <w:noProof/>
        <w:szCs w:val="20"/>
        <w:lang w:eastAsia="id-ID"/>
      </w:rPr>
      <mc:AlternateContent>
        <mc:Choice Requires="wps">
          <w:drawing>
            <wp:anchor distT="4294967295" distB="4294967295" distL="114300" distR="114300" simplePos="0" relativeHeight="251659264" behindDoc="0" locked="0" layoutInCell="1" allowOverlap="1" wp14:anchorId="03113AE4" wp14:editId="470CEAE9">
              <wp:simplePos x="0" y="0"/>
              <wp:positionH relativeFrom="column">
                <wp:posOffset>-17780</wp:posOffset>
              </wp:positionH>
              <wp:positionV relativeFrom="paragraph">
                <wp:posOffset>193039</wp:posOffset>
              </wp:positionV>
              <wp:extent cx="5965825" cy="0"/>
              <wp:effectExtent l="0" t="19050" r="15875" b="0"/>
              <wp:wrapNone/>
              <wp:docPr id="1541005189" name="Straight Connector 1541005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5825" cy="0"/>
                      </a:xfrm>
                      <a:prstGeom prst="line">
                        <a:avLst/>
                      </a:prstGeom>
                      <a:noFill/>
                      <a:ln w="38100" cmpd="dbl">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56036F1F" id="Straight Connector 154100518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15.2pt" to="468.3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" strokeweight="3pt">
              <v:stroke linestyle="thinThin"/>
            </v:line>
          </w:pict>
        </mc:Fallback>
      </mc:AlternateContent>
    </w:r>
    <w:r w:rsidRPr="00FB3956">
      <w:rPr>
        <w:rFonts w:cs="Times New Roman"/>
        <w:szCs w:val="20"/>
      </w:rPr>
      <w:t>doi: 10.</w:t>
    </w:r>
    <w:r w:rsidRPr="00FB3956">
      <w:rPr>
        <w:rFonts w:cs="Times New Roman"/>
        <w:szCs w:val="20"/>
        <w:lang w:val="en-US"/>
      </w:rPr>
      <w:t>55981</w:t>
    </w:r>
    <w:r w:rsidRPr="00FB3956">
      <w:rPr>
        <w:rFonts w:cs="Times New Roman"/>
        <w:szCs w:val="20"/>
      </w:rPr>
      <w:t>/jet.</w:t>
    </w:r>
    <w:r w:rsidRPr="00FB3956">
      <w:rPr>
        <w:rFonts w:cs="Times New Roman"/>
        <w:szCs w:val="20"/>
        <w:lang w:val="en-US"/>
      </w:rPr>
      <w:t>5</w:t>
    </w:r>
    <w:r>
      <w:rPr>
        <w:rFonts w:cs="Times New Roman"/>
        <w:szCs w:val="20"/>
        <w:lang w:val="en-US"/>
      </w:rPr>
      <w:t>33</w:t>
    </w:r>
  </w:p>
  <w:p w14:paraId="445C317D" w14:textId="6A77703F" w:rsidR="00FB3956" w:rsidRDefault="00FB3956" w:rsidP="00FB3956">
    <w:pPr>
      <w:pStyle w:val="Header"/>
      <w:tabs>
        <w:tab w:val="left" w:pos="7188"/>
      </w:tabs>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D103A"/>
    <w:multiLevelType w:val="hybridMultilevel"/>
    <w:tmpl w:val="FFFFFFFF"/>
    <w:lvl w:ilvl="0" w:tplc="7B866AB8">
      <w:start w:val="1"/>
      <w:numFmt w:val="upperRoman"/>
      <w:pStyle w:val="Heading1"/>
      <w:lvlText w:val="%1."/>
      <w:lvlJc w:val="left"/>
      <w:pPr>
        <w:ind w:left="360" w:hanging="360"/>
      </w:pPr>
      <w:rPr>
        <w:rFonts w:cs="Times New Roman" w:hint="default"/>
        <w:color w:val="auto"/>
      </w:rPr>
    </w:lvl>
    <w:lvl w:ilvl="1" w:tplc="8F38D658">
      <w:start w:val="1"/>
      <w:numFmt w:val="upperLetter"/>
      <w:lvlText w:val="%2."/>
      <w:lvlJc w:val="left"/>
      <w:pPr>
        <w:ind w:left="1080" w:hanging="360"/>
      </w:pPr>
      <w:rPr>
        <w:rFonts w:cs="Times New Roman" w:hint="default"/>
      </w:rPr>
    </w:lvl>
    <w:lvl w:ilvl="2" w:tplc="CC72ED40">
      <w:start w:val="1"/>
      <w:numFmt w:val="decimal"/>
      <w:lvlText w:val="%3)"/>
      <w:lvlJc w:val="left"/>
      <w:pPr>
        <w:ind w:left="1980" w:hanging="360"/>
      </w:pPr>
      <w:rPr>
        <w:rFonts w:cs="Times New Roman" w:hint="default"/>
      </w:rPr>
    </w:lvl>
    <w:lvl w:ilvl="3" w:tplc="D7FECD3E">
      <w:start w:val="1"/>
      <w:numFmt w:val="lowerLetter"/>
      <w:lvlText w:val="(%4)"/>
      <w:lvlJc w:val="left"/>
      <w:pPr>
        <w:ind w:left="2520" w:hanging="360"/>
      </w:pPr>
      <w:rPr>
        <w:rFonts w:cs="Times New Roman" w:hint="default"/>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11506A99"/>
    <w:multiLevelType w:val="hybridMultilevel"/>
    <w:tmpl w:val="7C2AE254"/>
    <w:lvl w:ilvl="0" w:tplc="D668E98E">
      <w:start w:val="1"/>
      <w:numFmt w:val="upperLetter"/>
      <w:pStyle w:val="Heading2"/>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2A0B04"/>
    <w:multiLevelType w:val="hybridMultilevel"/>
    <w:tmpl w:val="FFFFFFFF"/>
    <w:lvl w:ilvl="0" w:tplc="FFFFFFFF">
      <w:start w:val="1"/>
      <w:numFmt w:val="upperLetter"/>
      <w:lvlText w:val="%1."/>
      <w:lvlJc w:val="left"/>
      <w:pPr>
        <w:ind w:left="720" w:hanging="360"/>
      </w:pPr>
      <w:rPr>
        <w:rFonts w:cs="Times New Roman"/>
      </w:rPr>
    </w:lvl>
    <w:lvl w:ilvl="1" w:tplc="04090015">
      <w:start w:val="1"/>
      <w:numFmt w:val="upp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4BBB020C"/>
    <w:multiLevelType w:val="hybridMultilevel"/>
    <w:tmpl w:val="B4ACBE1A"/>
    <w:lvl w:ilvl="0" w:tplc="6BC6E812">
      <w:start w:val="1"/>
      <w:numFmt w:val="lowerLetter"/>
      <w:lvlText w:val="(%1)"/>
      <w:lvlJc w:val="left"/>
      <w:pPr>
        <w:ind w:left="3276" w:hanging="258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4" w15:restartNumberingAfterBreak="0">
    <w:nsid w:val="6430579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sz w:val="20"/>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sz w:val="20"/>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5" w15:restartNumberingAfterBreak="0">
    <w:nsid w:val="679102ED"/>
    <w:multiLevelType w:val="hybridMultilevel"/>
    <w:tmpl w:val="9FDA1C6E"/>
    <w:lvl w:ilvl="0" w:tplc="083C2EBE">
      <w:start w:val="1"/>
      <w:numFmt w:val="lowerLetter"/>
      <w:lvlText w:val="(%1)"/>
      <w:lvlJc w:val="left"/>
      <w:pPr>
        <w:ind w:left="1044" w:hanging="360"/>
      </w:pPr>
      <w:rPr>
        <w:rFonts w:hint="default"/>
      </w:rPr>
    </w:lvl>
    <w:lvl w:ilvl="1" w:tplc="04090019" w:tentative="1">
      <w:start w:val="1"/>
      <w:numFmt w:val="lowerLetter"/>
      <w:lvlText w:val="%2."/>
      <w:lvlJc w:val="left"/>
      <w:pPr>
        <w:ind w:left="1764" w:hanging="360"/>
      </w:pPr>
    </w:lvl>
    <w:lvl w:ilvl="2" w:tplc="0409001B" w:tentative="1">
      <w:start w:val="1"/>
      <w:numFmt w:val="lowerRoman"/>
      <w:lvlText w:val="%3."/>
      <w:lvlJc w:val="right"/>
      <w:pPr>
        <w:ind w:left="2484" w:hanging="180"/>
      </w:pPr>
    </w:lvl>
    <w:lvl w:ilvl="3" w:tplc="0409000F" w:tentative="1">
      <w:start w:val="1"/>
      <w:numFmt w:val="decimal"/>
      <w:lvlText w:val="%4."/>
      <w:lvlJc w:val="left"/>
      <w:pPr>
        <w:ind w:left="3204" w:hanging="360"/>
      </w:pPr>
    </w:lvl>
    <w:lvl w:ilvl="4" w:tplc="04090019" w:tentative="1">
      <w:start w:val="1"/>
      <w:numFmt w:val="lowerLetter"/>
      <w:lvlText w:val="%5."/>
      <w:lvlJc w:val="left"/>
      <w:pPr>
        <w:ind w:left="3924" w:hanging="360"/>
      </w:pPr>
    </w:lvl>
    <w:lvl w:ilvl="5" w:tplc="0409001B" w:tentative="1">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abstractNum w:abstractNumId="6" w15:restartNumberingAfterBreak="0">
    <w:nsid w:val="7FE95976"/>
    <w:multiLevelType w:val="hybridMultilevel"/>
    <w:tmpl w:val="3BEE6EE4"/>
    <w:lvl w:ilvl="0" w:tplc="B060CAE8">
      <w:start w:val="1"/>
      <w:numFmt w:val="decimal"/>
      <w:pStyle w:val="Heading3"/>
      <w:lvlText w:val="%1)"/>
      <w:lvlJc w:val="left"/>
      <w:pPr>
        <w:ind w:left="360" w:hanging="360"/>
      </w:pPr>
      <w:rPr>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67889">
    <w:abstractNumId w:val="0"/>
  </w:num>
  <w:num w:numId="2" w16cid:durableId="1777290071">
    <w:abstractNumId w:val="4"/>
  </w:num>
  <w:num w:numId="3" w16cid:durableId="871769875">
    <w:abstractNumId w:val="2"/>
  </w:num>
  <w:num w:numId="4" w16cid:durableId="1494107233">
    <w:abstractNumId w:val="1"/>
  </w:num>
  <w:num w:numId="5" w16cid:durableId="1238711624">
    <w:abstractNumId w:val="1"/>
    <w:lvlOverride w:ilvl="0">
      <w:startOverride w:val="2"/>
    </w:lvlOverride>
  </w:num>
  <w:num w:numId="6" w16cid:durableId="86849856">
    <w:abstractNumId w:val="6"/>
  </w:num>
  <w:num w:numId="7" w16cid:durableId="545215211">
    <w:abstractNumId w:val="3"/>
  </w:num>
  <w:num w:numId="8" w16cid:durableId="6561562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I2tjQyMQAyLc0MDZR0lIJTi4sz8/NACkxqAZcCD5osAAAA"/>
  </w:docVars>
  <w:rsids>
    <w:rsidRoot w:val="008D5695"/>
    <w:rsid w:val="00082FEB"/>
    <w:rsid w:val="000C4773"/>
    <w:rsid w:val="00137191"/>
    <w:rsid w:val="001560AB"/>
    <w:rsid w:val="00181FF1"/>
    <w:rsid w:val="00183E66"/>
    <w:rsid w:val="00191DBD"/>
    <w:rsid w:val="001B2CE1"/>
    <w:rsid w:val="001E0C18"/>
    <w:rsid w:val="00292EDF"/>
    <w:rsid w:val="002B17D1"/>
    <w:rsid w:val="002B39E6"/>
    <w:rsid w:val="002C1882"/>
    <w:rsid w:val="003100E5"/>
    <w:rsid w:val="00313378"/>
    <w:rsid w:val="003F7BEA"/>
    <w:rsid w:val="00402FBD"/>
    <w:rsid w:val="00457C2C"/>
    <w:rsid w:val="00462D37"/>
    <w:rsid w:val="0049438E"/>
    <w:rsid w:val="004A17C9"/>
    <w:rsid w:val="004E6DAA"/>
    <w:rsid w:val="004F33BA"/>
    <w:rsid w:val="00532582"/>
    <w:rsid w:val="00581339"/>
    <w:rsid w:val="00607AD5"/>
    <w:rsid w:val="00616402"/>
    <w:rsid w:val="00616F75"/>
    <w:rsid w:val="00661C4E"/>
    <w:rsid w:val="0068700A"/>
    <w:rsid w:val="006E0C41"/>
    <w:rsid w:val="006E0DDD"/>
    <w:rsid w:val="00701146"/>
    <w:rsid w:val="00710A5A"/>
    <w:rsid w:val="00757E9C"/>
    <w:rsid w:val="007D0084"/>
    <w:rsid w:val="008064BA"/>
    <w:rsid w:val="008468E8"/>
    <w:rsid w:val="00846B5B"/>
    <w:rsid w:val="008B58A2"/>
    <w:rsid w:val="008C57E3"/>
    <w:rsid w:val="008D5695"/>
    <w:rsid w:val="008E1D69"/>
    <w:rsid w:val="0091751E"/>
    <w:rsid w:val="00961BBF"/>
    <w:rsid w:val="009B62B8"/>
    <w:rsid w:val="009E1DE4"/>
    <w:rsid w:val="009F1EF1"/>
    <w:rsid w:val="00A4231C"/>
    <w:rsid w:val="00AB640B"/>
    <w:rsid w:val="00B1255B"/>
    <w:rsid w:val="00B64E5D"/>
    <w:rsid w:val="00BB03EE"/>
    <w:rsid w:val="00BC4009"/>
    <w:rsid w:val="00C179AF"/>
    <w:rsid w:val="00C2262A"/>
    <w:rsid w:val="00C60677"/>
    <w:rsid w:val="00CA689D"/>
    <w:rsid w:val="00CC7D19"/>
    <w:rsid w:val="00CF0587"/>
    <w:rsid w:val="00D733DB"/>
    <w:rsid w:val="00DC4DA3"/>
    <w:rsid w:val="00DE693D"/>
    <w:rsid w:val="00DF20FC"/>
    <w:rsid w:val="00E04CF0"/>
    <w:rsid w:val="00E1329D"/>
    <w:rsid w:val="00E87B3A"/>
    <w:rsid w:val="00EA31B3"/>
    <w:rsid w:val="00EB2370"/>
    <w:rsid w:val="00F21ABB"/>
    <w:rsid w:val="00F245D7"/>
    <w:rsid w:val="00F61159"/>
    <w:rsid w:val="00F63416"/>
    <w:rsid w:val="00F715FE"/>
    <w:rsid w:val="00F74689"/>
    <w:rsid w:val="00F7527D"/>
    <w:rsid w:val="00F94352"/>
    <w:rsid w:val="00FB3956"/>
    <w:rsid w:val="00FC1182"/>
    <w:rsid w:val="00FD35E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42413"/>
  <w15:chartTrackingRefBased/>
  <w15:docId w15:val="{9EF7600A-6148-4FF5-AEB9-9C5E5108F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7D1"/>
    <w:pPr>
      <w:spacing w:after="0" w:line="240" w:lineRule="auto"/>
      <w:ind w:firstLine="357"/>
      <w:jc w:val="both"/>
    </w:pPr>
    <w:rPr>
      <w:rFonts w:ascii="Times New Roman" w:hAnsi="Times New Roman"/>
      <w:sz w:val="20"/>
    </w:rPr>
  </w:style>
  <w:style w:type="paragraph" w:styleId="Heading1">
    <w:name w:val="heading 1"/>
    <w:basedOn w:val="Normal"/>
    <w:next w:val="Normal"/>
    <w:link w:val="Heading1Char"/>
    <w:uiPriority w:val="9"/>
    <w:qFormat/>
    <w:rsid w:val="00181FF1"/>
    <w:pPr>
      <w:keepNext/>
      <w:numPr>
        <w:numId w:val="1"/>
      </w:numPr>
      <w:spacing w:before="180" w:after="60"/>
      <w:jc w:val="center"/>
      <w:outlineLvl w:val="0"/>
    </w:pPr>
    <w:rPr>
      <w:rFonts w:eastAsia="Times New Roman" w:cs="Times New Roman"/>
      <w:b/>
      <w:bCs/>
      <w:smallCaps/>
      <w:kern w:val="32"/>
      <w:szCs w:val="20"/>
      <w:lang w:val="id-ID"/>
      <w14:ligatures w14:val="none"/>
    </w:rPr>
  </w:style>
  <w:style w:type="paragraph" w:styleId="Heading2">
    <w:name w:val="heading 2"/>
    <w:basedOn w:val="Normal"/>
    <w:next w:val="Normal"/>
    <w:link w:val="Heading2Char"/>
    <w:uiPriority w:val="9"/>
    <w:unhideWhenUsed/>
    <w:qFormat/>
    <w:rsid w:val="00181FF1"/>
    <w:pPr>
      <w:keepNext/>
      <w:keepLines/>
      <w:numPr>
        <w:numId w:val="4"/>
      </w:numPr>
      <w:spacing w:before="150" w:after="60"/>
      <w:ind w:left="357" w:hanging="357"/>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BB03EE"/>
    <w:pPr>
      <w:keepNext/>
      <w:keepLines/>
      <w:numPr>
        <w:numId w:val="6"/>
      </w:numPr>
      <w:spacing w:before="120" w:after="60"/>
      <w:ind w:left="357" w:hanging="357"/>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5695"/>
    <w:pPr>
      <w:tabs>
        <w:tab w:val="center" w:pos="4513"/>
        <w:tab w:val="right" w:pos="9026"/>
      </w:tabs>
    </w:pPr>
  </w:style>
  <w:style w:type="character" w:customStyle="1" w:styleId="HeaderChar">
    <w:name w:val="Header Char"/>
    <w:basedOn w:val="DefaultParagraphFont"/>
    <w:link w:val="Header"/>
    <w:uiPriority w:val="99"/>
    <w:rsid w:val="008D5695"/>
  </w:style>
  <w:style w:type="paragraph" w:styleId="Footer">
    <w:name w:val="footer"/>
    <w:basedOn w:val="Normal"/>
    <w:link w:val="FooterChar"/>
    <w:uiPriority w:val="99"/>
    <w:unhideWhenUsed/>
    <w:rsid w:val="008D5695"/>
    <w:pPr>
      <w:tabs>
        <w:tab w:val="center" w:pos="4513"/>
        <w:tab w:val="right" w:pos="9026"/>
      </w:tabs>
    </w:pPr>
  </w:style>
  <w:style w:type="character" w:customStyle="1" w:styleId="FooterChar">
    <w:name w:val="Footer Char"/>
    <w:basedOn w:val="DefaultParagraphFont"/>
    <w:link w:val="Footer"/>
    <w:uiPriority w:val="99"/>
    <w:rsid w:val="008D5695"/>
  </w:style>
  <w:style w:type="character" w:customStyle="1" w:styleId="Heading1Char">
    <w:name w:val="Heading 1 Char"/>
    <w:basedOn w:val="DefaultParagraphFont"/>
    <w:link w:val="Heading1"/>
    <w:uiPriority w:val="9"/>
    <w:rsid w:val="00181FF1"/>
    <w:rPr>
      <w:rFonts w:ascii="Times New Roman" w:eastAsia="Times New Roman" w:hAnsi="Times New Roman" w:cs="Times New Roman"/>
      <w:b/>
      <w:bCs/>
      <w:smallCaps/>
      <w:kern w:val="32"/>
      <w:sz w:val="20"/>
      <w:szCs w:val="20"/>
      <w:lang w:val="id-ID"/>
      <w14:ligatures w14:val="none"/>
    </w:rPr>
  </w:style>
  <w:style w:type="paragraph" w:styleId="Revision">
    <w:name w:val="Revision"/>
    <w:hidden/>
    <w:uiPriority w:val="99"/>
    <w:semiHidden/>
    <w:rsid w:val="008D5695"/>
    <w:pPr>
      <w:spacing w:after="0" w:line="240" w:lineRule="auto"/>
    </w:pPr>
  </w:style>
  <w:style w:type="paragraph" w:styleId="BalloonText">
    <w:name w:val="Balloon Text"/>
    <w:basedOn w:val="Normal"/>
    <w:link w:val="BalloonTextChar"/>
    <w:uiPriority w:val="99"/>
    <w:semiHidden/>
    <w:unhideWhenUsed/>
    <w:rsid w:val="00CC7D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D19"/>
    <w:rPr>
      <w:rFonts w:ascii="Segoe UI" w:hAnsi="Segoe UI" w:cs="Segoe UI"/>
      <w:sz w:val="18"/>
      <w:szCs w:val="18"/>
    </w:rPr>
  </w:style>
  <w:style w:type="character" w:styleId="CommentReference">
    <w:name w:val="annotation reference"/>
    <w:basedOn w:val="DefaultParagraphFont"/>
    <w:uiPriority w:val="99"/>
    <w:semiHidden/>
    <w:unhideWhenUsed/>
    <w:rsid w:val="00CC7D19"/>
    <w:rPr>
      <w:sz w:val="16"/>
      <w:szCs w:val="16"/>
    </w:rPr>
  </w:style>
  <w:style w:type="paragraph" w:styleId="CommentText">
    <w:name w:val="annotation text"/>
    <w:basedOn w:val="Normal"/>
    <w:link w:val="CommentTextChar"/>
    <w:uiPriority w:val="99"/>
    <w:semiHidden/>
    <w:unhideWhenUsed/>
    <w:rsid w:val="00CC7D19"/>
    <w:rPr>
      <w:szCs w:val="20"/>
    </w:rPr>
  </w:style>
  <w:style w:type="character" w:customStyle="1" w:styleId="CommentTextChar">
    <w:name w:val="Comment Text Char"/>
    <w:basedOn w:val="DefaultParagraphFont"/>
    <w:link w:val="CommentText"/>
    <w:uiPriority w:val="99"/>
    <w:semiHidden/>
    <w:rsid w:val="00CC7D19"/>
    <w:rPr>
      <w:sz w:val="20"/>
      <w:szCs w:val="20"/>
    </w:rPr>
  </w:style>
  <w:style w:type="paragraph" w:styleId="CommentSubject">
    <w:name w:val="annotation subject"/>
    <w:basedOn w:val="CommentText"/>
    <w:next w:val="CommentText"/>
    <w:link w:val="CommentSubjectChar"/>
    <w:uiPriority w:val="99"/>
    <w:semiHidden/>
    <w:unhideWhenUsed/>
    <w:rsid w:val="00CC7D19"/>
    <w:rPr>
      <w:b/>
      <w:bCs/>
    </w:rPr>
  </w:style>
  <w:style w:type="character" w:customStyle="1" w:styleId="CommentSubjectChar">
    <w:name w:val="Comment Subject Char"/>
    <w:basedOn w:val="CommentTextChar"/>
    <w:link w:val="CommentSubject"/>
    <w:uiPriority w:val="99"/>
    <w:semiHidden/>
    <w:rsid w:val="00CC7D19"/>
    <w:rPr>
      <w:b/>
      <w:bCs/>
      <w:sz w:val="20"/>
      <w:szCs w:val="20"/>
    </w:rPr>
  </w:style>
  <w:style w:type="paragraph" w:customStyle="1" w:styleId="AuthorAfiliation">
    <w:name w:val="Author Afiliation"/>
    <w:basedOn w:val="Normal"/>
    <w:link w:val="AuthorAfiliationChar"/>
    <w:qFormat/>
    <w:rsid w:val="00FB3956"/>
    <w:pPr>
      <w:jc w:val="center"/>
    </w:pPr>
    <w:rPr>
      <w:rFonts w:eastAsia="Times New Roman" w:cs="Times New Roman"/>
      <w:i/>
      <w:kern w:val="0"/>
      <w:sz w:val="16"/>
      <w:szCs w:val="20"/>
      <w:lang w:val="id-ID" w:eastAsia="x-none"/>
      <w14:ligatures w14:val="none"/>
    </w:rPr>
  </w:style>
  <w:style w:type="character" w:customStyle="1" w:styleId="AuthorAfiliationChar">
    <w:name w:val="Author Afiliation Char"/>
    <w:basedOn w:val="DefaultParagraphFont"/>
    <w:link w:val="AuthorAfiliation"/>
    <w:qFormat/>
    <w:rsid w:val="00FB3956"/>
    <w:rPr>
      <w:rFonts w:ascii="Times New Roman" w:eastAsia="Times New Roman" w:hAnsi="Times New Roman" w:cs="Times New Roman"/>
      <w:i/>
      <w:kern w:val="0"/>
      <w:sz w:val="16"/>
      <w:szCs w:val="20"/>
      <w:lang w:val="id-ID" w:eastAsia="x-none"/>
      <w14:ligatures w14:val="none"/>
    </w:rPr>
  </w:style>
  <w:style w:type="character" w:customStyle="1" w:styleId="Heading2Char">
    <w:name w:val="Heading 2 Char"/>
    <w:basedOn w:val="DefaultParagraphFont"/>
    <w:link w:val="Heading2"/>
    <w:uiPriority w:val="9"/>
    <w:rsid w:val="00181FF1"/>
    <w:rPr>
      <w:rFonts w:ascii="Times New Roman" w:eastAsiaTheme="majorEastAsia" w:hAnsi="Times New Roman" w:cstheme="majorBidi"/>
      <w:b/>
      <w:sz w:val="20"/>
      <w:szCs w:val="26"/>
    </w:rPr>
  </w:style>
  <w:style w:type="paragraph" w:styleId="ListParagraph">
    <w:name w:val="List Paragraph"/>
    <w:basedOn w:val="Normal"/>
    <w:uiPriority w:val="34"/>
    <w:qFormat/>
    <w:rsid w:val="00181FF1"/>
    <w:pPr>
      <w:ind w:left="720"/>
      <w:contextualSpacing/>
    </w:pPr>
  </w:style>
  <w:style w:type="character" w:customStyle="1" w:styleId="Heading3Char">
    <w:name w:val="Heading 3 Char"/>
    <w:basedOn w:val="DefaultParagraphFont"/>
    <w:link w:val="Heading3"/>
    <w:uiPriority w:val="9"/>
    <w:rsid w:val="00BB03EE"/>
    <w:rPr>
      <w:rFonts w:ascii="Times New Roman" w:eastAsiaTheme="majorEastAsia" w:hAnsi="Times New Roman" w:cstheme="majorBidi"/>
      <w:i/>
      <w:sz w:val="20"/>
      <w:szCs w:val="24"/>
    </w:rPr>
  </w:style>
  <w:style w:type="paragraph" w:styleId="Title">
    <w:name w:val="Title"/>
    <w:basedOn w:val="Normal"/>
    <w:next w:val="Normal"/>
    <w:link w:val="TitleChar"/>
    <w:uiPriority w:val="10"/>
    <w:qFormat/>
    <w:rsid w:val="004E6DAA"/>
    <w:pPr>
      <w:spacing w:after="120"/>
      <w:jc w:val="center"/>
    </w:pPr>
    <w:rPr>
      <w:rFonts w:eastAsia="Times New Roman" w:cs="Times New Roman"/>
      <w:b/>
      <w:bCs/>
      <w:kern w:val="28"/>
      <w:sz w:val="36"/>
      <w:szCs w:val="36"/>
      <w:lang w:val="id-ID" w:eastAsia="x-none"/>
      <w14:ligatures w14:val="none"/>
    </w:rPr>
  </w:style>
  <w:style w:type="character" w:customStyle="1" w:styleId="TitleChar">
    <w:name w:val="Title Char"/>
    <w:basedOn w:val="DefaultParagraphFont"/>
    <w:link w:val="Title"/>
    <w:uiPriority w:val="10"/>
    <w:rsid w:val="004E6DAA"/>
    <w:rPr>
      <w:rFonts w:ascii="Times New Roman" w:eastAsia="Times New Roman" w:hAnsi="Times New Roman" w:cs="Times New Roman"/>
      <w:b/>
      <w:bCs/>
      <w:kern w:val="28"/>
      <w:sz w:val="36"/>
      <w:szCs w:val="36"/>
      <w:lang w:val="id-ID" w:eastAsia="x-none"/>
      <w14:ligatures w14:val="none"/>
    </w:rPr>
  </w:style>
  <w:style w:type="paragraph" w:customStyle="1" w:styleId="Figure">
    <w:name w:val="Figure"/>
    <w:basedOn w:val="Normal"/>
    <w:link w:val="FigureChar"/>
    <w:qFormat/>
    <w:rsid w:val="00607AD5"/>
    <w:pPr>
      <w:jc w:val="center"/>
    </w:pPr>
    <w:rPr>
      <w:rFonts w:eastAsia="Times New Roman" w:cs="Times New Roman"/>
      <w:noProof/>
      <w:color w:val="000000"/>
      <w:kern w:val="0"/>
      <w:sz w:val="16"/>
      <w:szCs w:val="16"/>
      <w:lang w:val="id-ID"/>
      <w14:ligatures w14:val="none"/>
    </w:rPr>
  </w:style>
  <w:style w:type="table" w:styleId="TableGrid">
    <w:name w:val="Table Grid"/>
    <w:basedOn w:val="TableNormal"/>
    <w:uiPriority w:val="39"/>
    <w:rsid w:val="00D73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Char">
    <w:name w:val="Figure Char"/>
    <w:basedOn w:val="DefaultParagraphFont"/>
    <w:link w:val="Figure"/>
    <w:rsid w:val="00607AD5"/>
    <w:rPr>
      <w:rFonts w:ascii="Times New Roman" w:eastAsia="Times New Roman" w:hAnsi="Times New Roman" w:cs="Times New Roman"/>
      <w:noProof/>
      <w:color w:val="000000"/>
      <w:kern w:val="0"/>
      <w:sz w:val="16"/>
      <w:szCs w:val="16"/>
      <w:lang w:val="id-ID"/>
      <w14:ligatures w14:val="none"/>
    </w:rPr>
  </w:style>
  <w:style w:type="paragraph" w:customStyle="1" w:styleId="TableHeading">
    <w:name w:val="Table Heading"/>
    <w:basedOn w:val="Normal"/>
    <w:link w:val="TableHeadingChar"/>
    <w:qFormat/>
    <w:rsid w:val="00292EDF"/>
    <w:pPr>
      <w:ind w:firstLine="0"/>
      <w:jc w:val="center"/>
    </w:pPr>
    <w:rPr>
      <w:rFonts w:eastAsia="PMingLiU" w:cs="Times New Roman"/>
      <w:smallCaps/>
      <w:kern w:val="0"/>
      <w:sz w:val="16"/>
      <w:szCs w:val="20"/>
      <w:lang w:val="id-ID" w:eastAsia="x-none"/>
      <w14:ligatures w14:val="none"/>
    </w:rPr>
  </w:style>
  <w:style w:type="character" w:customStyle="1" w:styleId="TableHeadingChar">
    <w:name w:val="Table Heading Char"/>
    <w:basedOn w:val="DefaultParagraphFont"/>
    <w:link w:val="TableHeading"/>
    <w:rsid w:val="00292EDF"/>
    <w:rPr>
      <w:rFonts w:ascii="Times New Roman" w:eastAsia="PMingLiU" w:hAnsi="Times New Roman" w:cs="Times New Roman"/>
      <w:smallCaps/>
      <w:kern w:val="0"/>
      <w:sz w:val="16"/>
      <w:szCs w:val="20"/>
      <w:lang w:val="id-ID"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8.png"/><Relationship Id="rId39" Type="http://schemas.openxmlformats.org/officeDocument/2006/relationships/image" Target="media/image15.png"/><Relationship Id="rId21" Type="http://schemas.openxmlformats.org/officeDocument/2006/relationships/image" Target="media/image50.png"/><Relationship Id="rId34" Type="http://schemas.openxmlformats.org/officeDocument/2006/relationships/image" Target="media/image120.png"/><Relationship Id="rId42" Type="http://schemas.openxmlformats.org/officeDocument/2006/relationships/image" Target="media/image16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media/image10.jpeg"/><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jpeg"/><Relationship Id="rId32" Type="http://schemas.openxmlformats.org/officeDocument/2006/relationships/image" Target="media/image12.png"/><Relationship Id="rId37" Type="http://schemas.openxmlformats.org/officeDocument/2006/relationships/image" Target="media/image14.png"/><Relationship Id="rId40" Type="http://schemas.openxmlformats.org/officeDocument/2006/relationships/image" Target="media/image150.png"/><Relationship Id="rId5" Type="http://schemas.openxmlformats.org/officeDocument/2006/relationships/webSettings" Target="webSettings.xml"/><Relationship Id="rId15" Type="http://schemas.openxmlformats.org/officeDocument/2006/relationships/image" Target="media/image20.png"/><Relationship Id="rId23" Type="http://schemas.openxmlformats.org/officeDocument/2006/relationships/image" Target="media/image60.emf"/><Relationship Id="rId28" Type="http://schemas.openxmlformats.org/officeDocument/2006/relationships/image" Target="media/image90.png"/><Relationship Id="rId36" Type="http://schemas.openxmlformats.org/officeDocument/2006/relationships/image" Target="media/image130.png"/><Relationship Id="rId10" Type="http://schemas.openxmlformats.org/officeDocument/2006/relationships/footer" Target="footer1.xml"/><Relationship Id="rId19" Type="http://schemas.openxmlformats.org/officeDocument/2006/relationships/image" Target="media/image40.png"/><Relationship Id="rId31" Type="http://schemas.openxmlformats.org/officeDocument/2006/relationships/image" Target="media/image11.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6.emf"/><Relationship Id="rId27" Type="http://schemas.openxmlformats.org/officeDocument/2006/relationships/image" Target="media/image9.png"/><Relationship Id="rId30" Type="http://schemas.openxmlformats.org/officeDocument/2006/relationships/image" Target="media/image100.jpeg"/><Relationship Id="rId35" Type="http://schemas.openxmlformats.org/officeDocument/2006/relationships/image" Target="media/image13.png"/><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0.png"/><Relationship Id="rId25" Type="http://schemas.openxmlformats.org/officeDocument/2006/relationships/image" Target="media/image70.jpeg"/><Relationship Id="rId33" Type="http://schemas.openxmlformats.org/officeDocument/2006/relationships/image" Target="media/image110.png"/><Relationship Id="rId38" Type="http://schemas.openxmlformats.org/officeDocument/2006/relationships/image" Target="media/image140.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2FB2D-D9AF-47A3-ABE3-105184E85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5335</Words>
  <Characters>30415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Chaeriah Wael</dc:creator>
  <cp:keywords/>
  <dc:description/>
  <cp:lastModifiedBy>Nadya Larasati Kartika</cp:lastModifiedBy>
  <cp:revision>4</cp:revision>
  <dcterms:created xsi:type="dcterms:W3CDTF">2023-08-31T01:32:00Z</dcterms:created>
  <dcterms:modified xsi:type="dcterms:W3CDTF">2023-08-31T01:34:00Z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66bd32b6-7acc-4b5c-87b1-30e4e4a83fa7</vt:lpwstr>
  </property>
</Properties>
</file>